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3F" w:rsidRDefault="001C2D3F" w:rsidP="001C2D3F">
      <w:pPr>
        <w:jc w:val="center"/>
        <w:rPr>
          <w:b/>
          <w:bCs/>
          <w:color w:val="000000"/>
          <w:kern w:val="36"/>
          <w:sz w:val="56"/>
          <w:szCs w:val="56"/>
          <w:u w:val="single"/>
        </w:rPr>
      </w:pPr>
    </w:p>
    <w:p w:rsidR="001C2D3F" w:rsidRPr="001C2D3F" w:rsidRDefault="001C2D3F" w:rsidP="001C2D3F">
      <w:pPr>
        <w:jc w:val="center"/>
        <w:rPr>
          <w:b/>
          <w:bCs/>
          <w:color w:val="000000"/>
          <w:kern w:val="36"/>
          <w:sz w:val="72"/>
          <w:szCs w:val="72"/>
          <w:u w:val="single"/>
        </w:rPr>
      </w:pPr>
      <w:r w:rsidRPr="001C2D3F">
        <w:rPr>
          <w:b/>
          <w:bCs/>
          <w:color w:val="000000"/>
          <w:kern w:val="36"/>
          <w:sz w:val="72"/>
          <w:szCs w:val="72"/>
          <w:u w:val="single"/>
        </w:rPr>
        <w:t>Semestrální práce</w:t>
      </w:r>
      <w:r>
        <w:rPr>
          <w:b/>
          <w:bCs/>
          <w:color w:val="000000"/>
          <w:kern w:val="36"/>
          <w:sz w:val="72"/>
          <w:szCs w:val="72"/>
          <w:u w:val="single"/>
        </w:rPr>
        <w:t xml:space="preserve"> </w:t>
      </w:r>
      <w:r w:rsidRPr="001C2D3F">
        <w:rPr>
          <w:b/>
          <w:bCs/>
          <w:color w:val="000000"/>
          <w:kern w:val="36"/>
          <w:sz w:val="72"/>
          <w:szCs w:val="72"/>
          <w:u w:val="single"/>
        </w:rPr>
        <w:t>z</w:t>
      </w:r>
    </w:p>
    <w:p w:rsidR="001C2D3F" w:rsidRPr="001C2D3F" w:rsidRDefault="001C2D3F" w:rsidP="001C2D3F">
      <w:pPr>
        <w:jc w:val="center"/>
        <w:rPr>
          <w:sz w:val="72"/>
          <w:szCs w:val="72"/>
          <w:u w:val="single"/>
        </w:rPr>
      </w:pPr>
      <w:r>
        <w:rPr>
          <w:b/>
          <w:bCs/>
          <w:color w:val="000000"/>
          <w:kern w:val="36"/>
          <w:sz w:val="72"/>
          <w:szCs w:val="72"/>
          <w:u w:val="single"/>
        </w:rPr>
        <w:t>t</w:t>
      </w:r>
      <w:r w:rsidRPr="001C2D3F">
        <w:rPr>
          <w:b/>
          <w:bCs/>
          <w:color w:val="000000"/>
          <w:kern w:val="36"/>
          <w:sz w:val="72"/>
          <w:szCs w:val="72"/>
          <w:u w:val="single"/>
        </w:rPr>
        <w:t>eoretické informatiky</w:t>
      </w:r>
    </w:p>
    <w:p w:rsidR="001C2D3F" w:rsidRDefault="001C2D3F" w:rsidP="001C2D3F">
      <w:pPr>
        <w:jc w:val="center"/>
      </w:pPr>
    </w:p>
    <w:p w:rsidR="007C301F" w:rsidRDefault="001C2D3F" w:rsidP="001C2D3F">
      <w:pPr>
        <w:jc w:val="center"/>
        <w:rPr>
          <w:b/>
          <w:bCs/>
          <w:sz w:val="48"/>
          <w:szCs w:val="48"/>
          <w:u w:val="single"/>
        </w:rPr>
      </w:pPr>
      <w:r w:rsidRPr="001C2D3F">
        <w:rPr>
          <w:b/>
          <w:bCs/>
          <w:sz w:val="48"/>
          <w:szCs w:val="48"/>
          <w:u w:val="single"/>
        </w:rPr>
        <w:t>složitý výdejní automat</w:t>
      </w:r>
      <w:r w:rsidR="007C301F">
        <w:rPr>
          <w:b/>
          <w:bCs/>
          <w:sz w:val="48"/>
          <w:szCs w:val="48"/>
          <w:u w:val="single"/>
        </w:rPr>
        <w:t xml:space="preserve"> </w:t>
      </w:r>
    </w:p>
    <w:p w:rsidR="001C2D3F" w:rsidRPr="001C2D3F" w:rsidRDefault="007C301F" w:rsidP="001C2D3F">
      <w:pPr>
        <w:jc w:val="center"/>
        <w:rPr>
          <w:sz w:val="48"/>
          <w:szCs w:val="48"/>
          <w:u w:val="single"/>
        </w:rPr>
      </w:pPr>
      <w:r>
        <w:rPr>
          <w:b/>
          <w:bCs/>
          <w:sz w:val="48"/>
          <w:szCs w:val="48"/>
          <w:u w:val="single"/>
        </w:rPr>
        <w:t>na vlakové jízdenky</w:t>
      </w:r>
    </w:p>
    <w:p w:rsidR="001C2D3F" w:rsidRDefault="001C2D3F" w:rsidP="001C2D3F">
      <w:pPr>
        <w:jc w:val="center"/>
      </w:pPr>
    </w:p>
    <w:p w:rsidR="001C2D3F" w:rsidRDefault="001C2D3F" w:rsidP="001C2D3F">
      <w:pPr>
        <w:jc w:val="center"/>
      </w:pPr>
    </w:p>
    <w:p w:rsidR="001C2D3F" w:rsidRDefault="001C2D3F" w:rsidP="001C2D3F">
      <w:pPr>
        <w:jc w:val="center"/>
      </w:pPr>
    </w:p>
    <w:p w:rsidR="001C2D3F" w:rsidRDefault="001C2D3F" w:rsidP="001C2D3F"/>
    <w:p w:rsidR="001C2D3F" w:rsidRDefault="001C2D3F" w:rsidP="001C2D3F">
      <w:pPr>
        <w:jc w:val="center"/>
      </w:pPr>
    </w:p>
    <w:p w:rsidR="001C2D3F" w:rsidRDefault="001C2D3F" w:rsidP="001C2D3F">
      <w:pPr>
        <w:jc w:val="center"/>
      </w:pPr>
    </w:p>
    <w:p w:rsidR="001C2D3F" w:rsidRDefault="001C2D3F" w:rsidP="001C2D3F">
      <w:pPr>
        <w:jc w:val="center"/>
      </w:pPr>
    </w:p>
    <w:p w:rsidR="001C2D3F" w:rsidRDefault="001C2D3F" w:rsidP="001C2D3F">
      <w:pPr>
        <w:jc w:val="center"/>
      </w:pPr>
    </w:p>
    <w:p w:rsidR="001C2D3F" w:rsidRDefault="001C2D3F" w:rsidP="001C2D3F">
      <w:pPr>
        <w:jc w:val="center"/>
      </w:pPr>
    </w:p>
    <w:p w:rsidR="001C2D3F" w:rsidRDefault="001C2D3F" w:rsidP="001C2D3F">
      <w:pPr>
        <w:jc w:val="center"/>
      </w:pPr>
    </w:p>
    <w:p w:rsidR="001C2D3F" w:rsidRDefault="001C2D3F" w:rsidP="001C2D3F">
      <w:pPr>
        <w:jc w:val="center"/>
      </w:pPr>
    </w:p>
    <w:p w:rsidR="001C2D3F" w:rsidRDefault="001C2D3F" w:rsidP="001C2D3F">
      <w:pPr>
        <w:jc w:val="center"/>
      </w:pPr>
    </w:p>
    <w:p w:rsidR="001C2D3F" w:rsidRDefault="001C2D3F" w:rsidP="001C2D3F">
      <w:pPr>
        <w:jc w:val="center"/>
      </w:pPr>
    </w:p>
    <w:p w:rsidR="001C2D3F" w:rsidRDefault="001C2D3F" w:rsidP="001C2D3F">
      <w:pPr>
        <w:jc w:val="center"/>
      </w:pPr>
    </w:p>
    <w:p w:rsidR="001C2D3F" w:rsidRDefault="001C2D3F" w:rsidP="001C2D3F">
      <w:r>
        <w:t>David Košek</w:t>
      </w:r>
      <w:r>
        <w:tab/>
      </w:r>
      <w:r>
        <w:tab/>
      </w:r>
      <w:r>
        <w:tab/>
      </w:r>
      <w:r>
        <w:tab/>
      </w:r>
      <w:r>
        <w:tab/>
      </w:r>
      <w:r>
        <w:tab/>
      </w:r>
      <w:r>
        <w:tab/>
      </w:r>
      <w:r>
        <w:tab/>
      </w:r>
      <w:r>
        <w:tab/>
      </w:r>
      <w:r>
        <w:tab/>
      </w:r>
      <w:r w:rsidR="00F05347">
        <w:t xml:space="preserve"> </w:t>
      </w:r>
      <w:r w:rsidR="00DA40C7">
        <w:t xml:space="preserve"> </w:t>
      </w:r>
      <w:r>
        <w:t xml:space="preserve"> Jan Novák</w:t>
      </w:r>
    </w:p>
    <w:p w:rsidR="001C2D3F" w:rsidRDefault="001C2D3F" w:rsidP="001C2D3F">
      <w:r>
        <w:t>A11B0409P</w:t>
      </w:r>
      <w:r>
        <w:tab/>
      </w:r>
      <w:r>
        <w:tab/>
      </w:r>
      <w:r>
        <w:tab/>
      </w:r>
      <w:r>
        <w:tab/>
      </w:r>
      <w:r>
        <w:tab/>
      </w:r>
      <w:r>
        <w:tab/>
      </w:r>
      <w:r>
        <w:tab/>
      </w:r>
      <w:r>
        <w:tab/>
      </w:r>
      <w:r>
        <w:tab/>
      </w:r>
      <w:r>
        <w:tab/>
        <w:t>A11B0442P</w:t>
      </w:r>
    </w:p>
    <w:p w:rsidR="001C2D3F" w:rsidRDefault="001C2D3F" w:rsidP="001C2D3F">
      <w:r w:rsidRPr="001C2D3F">
        <w:t>kosek@students.zcu.cz</w:t>
      </w:r>
      <w:r>
        <w:tab/>
      </w:r>
      <w:r>
        <w:tab/>
      </w:r>
      <w:r>
        <w:tab/>
      </w:r>
      <w:r>
        <w:tab/>
      </w:r>
      <w:r>
        <w:tab/>
        <w:t xml:space="preserve"> </w:t>
      </w:r>
      <w:r>
        <w:tab/>
        <w:t xml:space="preserve">    nowitz@students.zcu.cz</w:t>
      </w:r>
    </w:p>
    <w:p w:rsidR="001C2D3F" w:rsidRDefault="001C2D3F" w:rsidP="001C2D3F">
      <w:pPr>
        <w:jc w:val="center"/>
      </w:pPr>
    </w:p>
    <w:p w:rsidR="001C2D3F" w:rsidRDefault="001C2D3F" w:rsidP="001C2D3F">
      <w:pPr>
        <w:jc w:val="center"/>
      </w:pPr>
    </w:p>
    <w:p w:rsidR="001C2D3F" w:rsidRDefault="001C2D3F" w:rsidP="001C2D3F">
      <w:pPr>
        <w:jc w:val="center"/>
      </w:pPr>
    </w:p>
    <w:p w:rsidR="001C2D3F" w:rsidRDefault="001C2D3F" w:rsidP="001C2D3F">
      <w:pPr>
        <w:jc w:val="center"/>
      </w:pPr>
    </w:p>
    <w:p w:rsidR="001C2D3F" w:rsidRDefault="001C2D3F" w:rsidP="001C2D3F">
      <w:pPr>
        <w:jc w:val="center"/>
      </w:pPr>
    </w:p>
    <w:p w:rsidR="001C2D3F" w:rsidRDefault="001C2D3F" w:rsidP="001C2D3F">
      <w:pPr>
        <w:jc w:val="center"/>
      </w:pPr>
    </w:p>
    <w:p w:rsidR="007C301F" w:rsidRDefault="007C301F" w:rsidP="001C2D3F">
      <w:pPr>
        <w:jc w:val="center"/>
      </w:pPr>
    </w:p>
    <w:p w:rsidR="007C301F" w:rsidRDefault="007C301F" w:rsidP="001C2D3F">
      <w:pPr>
        <w:jc w:val="center"/>
      </w:pPr>
    </w:p>
    <w:p w:rsidR="001C2D3F" w:rsidRDefault="001C2D3F" w:rsidP="001C2D3F">
      <w:pPr>
        <w:jc w:val="center"/>
      </w:pPr>
    </w:p>
    <w:p w:rsidR="001C2D3F" w:rsidRDefault="001C2D3F" w:rsidP="001C2D3F">
      <w:pPr>
        <w:jc w:val="center"/>
      </w:pPr>
    </w:p>
    <w:p w:rsidR="001C2D3F" w:rsidRDefault="001C2D3F" w:rsidP="001C2D3F">
      <w:pPr>
        <w:jc w:val="center"/>
      </w:pPr>
    </w:p>
    <w:p w:rsidR="001C2D3F" w:rsidRDefault="001C2D3F" w:rsidP="001C2D3F">
      <w:pPr>
        <w:jc w:val="center"/>
      </w:pPr>
    </w:p>
    <w:p w:rsidR="001C2D3F" w:rsidRPr="00752788" w:rsidRDefault="001C2D3F" w:rsidP="001C2D3F">
      <w:pPr>
        <w:jc w:val="center"/>
      </w:pPr>
      <w:r>
        <w:rPr>
          <w:b/>
          <w:noProof/>
        </w:rPr>
        <w:drawing>
          <wp:inline distT="0" distB="0" distL="0" distR="0" wp14:anchorId="543628F0" wp14:editId="3CCD60F8">
            <wp:extent cx="2066925" cy="1104900"/>
            <wp:effectExtent l="0" t="0" r="0" b="0"/>
            <wp:docPr id="14" name="obrázek 14" descr="C:\Users\Kosa\Desktop\logo_zc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osa\Desktop\logo_zcu.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104900"/>
                    </a:xfrm>
                    <a:prstGeom prst="rect">
                      <a:avLst/>
                    </a:prstGeom>
                    <a:noFill/>
                    <a:ln>
                      <a:noFill/>
                    </a:ln>
                  </pic:spPr>
                </pic:pic>
              </a:graphicData>
            </a:graphic>
          </wp:inline>
        </w:drawing>
      </w:r>
    </w:p>
    <w:p w:rsidR="001C2D3F" w:rsidRPr="00752788" w:rsidRDefault="001C2D3F" w:rsidP="001C2D3F">
      <w:pPr>
        <w:jc w:val="center"/>
      </w:pPr>
    </w:p>
    <w:p w:rsidR="001C2D3F" w:rsidRDefault="001C2D3F" w:rsidP="001C2D3F">
      <w:pPr>
        <w:jc w:val="center"/>
        <w:rPr>
          <w:sz w:val="20"/>
          <w:szCs w:val="20"/>
        </w:rPr>
        <w:sectPr w:rsidR="001C2D3F" w:rsidSect="00555D14">
          <w:headerReference w:type="default" r:id="rId10"/>
          <w:pgSz w:w="11906" w:h="16838"/>
          <w:pgMar w:top="1418" w:right="1418" w:bottom="1418" w:left="1418" w:header="709" w:footer="709" w:gutter="0"/>
          <w:cols w:space="708"/>
          <w:docGrid w:linePitch="360"/>
        </w:sectPr>
      </w:pPr>
      <w:r w:rsidRPr="00752788">
        <w:rPr>
          <w:sz w:val="20"/>
          <w:szCs w:val="20"/>
        </w:rPr>
        <w:t>Fakulta aplikovaných věd Západočeské univerzity v </w:t>
      </w:r>
      <w:r>
        <w:rPr>
          <w:sz w:val="20"/>
          <w:szCs w:val="20"/>
        </w:rPr>
        <w:t>Plzni</w:t>
      </w:r>
    </w:p>
    <w:p w:rsidR="001C2D3F" w:rsidRDefault="001C2D3F"/>
    <w:p w:rsidR="001C2D3F" w:rsidRDefault="001C2D3F" w:rsidP="001C2D3F">
      <w:pPr>
        <w:pStyle w:val="Odstavecseseznamem"/>
        <w:numPr>
          <w:ilvl w:val="0"/>
          <w:numId w:val="1"/>
        </w:numPr>
        <w:rPr>
          <w:b/>
          <w:sz w:val="48"/>
          <w:szCs w:val="48"/>
          <w:u w:val="single"/>
        </w:rPr>
      </w:pPr>
      <w:r w:rsidRPr="001C2D3F">
        <w:rPr>
          <w:b/>
          <w:sz w:val="48"/>
          <w:szCs w:val="48"/>
          <w:u w:val="single"/>
        </w:rPr>
        <w:t>Zadání</w:t>
      </w:r>
    </w:p>
    <w:p w:rsidR="001C2D3F" w:rsidRDefault="001C2D3F" w:rsidP="001C2D3F">
      <w:pPr>
        <w:pStyle w:val="Odstavecseseznamem"/>
      </w:pPr>
      <w:r>
        <w:tab/>
        <w:t xml:space="preserve"> </w:t>
      </w:r>
    </w:p>
    <w:p w:rsidR="00F32E4B" w:rsidRDefault="00F32E4B" w:rsidP="001C2D3F">
      <w:pPr>
        <w:pStyle w:val="Odstavecseseznamem"/>
      </w:pPr>
    </w:p>
    <w:p w:rsidR="001C2D3F" w:rsidRDefault="00F05347" w:rsidP="00DA40C7">
      <w:r>
        <w:tab/>
      </w:r>
      <w:r w:rsidR="001C2D3F">
        <w:t xml:space="preserve">Naše zadání je složitý výdejní automat na vlakové jízdenky, bude možné si zvolit nástupní a výstupní stanici, </w:t>
      </w:r>
      <w:r w:rsidR="00C927E7">
        <w:t>skupinovou</w:t>
      </w:r>
      <w:r w:rsidR="001C2D3F">
        <w:t xml:space="preserve"> jízdenku, zpáteční jízdenku</w:t>
      </w:r>
      <w:r w:rsidR="00C927E7">
        <w:t xml:space="preserve">. V automatu si bude možné také zvolit z několika slev. Automat bude umět přijmout a vrátit peníze. </w:t>
      </w:r>
      <w:r w:rsidR="00C927E7" w:rsidRPr="00856810">
        <w:t>Pro zjednodušení může automat vracet jen v jednotlivých korunách</w:t>
      </w:r>
      <w:r w:rsidR="00C927E7" w:rsidRPr="00C927E7">
        <w:t>.</w:t>
      </w:r>
      <w:r w:rsidR="00856810">
        <w:t xml:space="preserve"> Po zaplacení se vytiskne na obrazovku jízdenka.</w:t>
      </w:r>
      <w:r w:rsidR="00253AC0">
        <w:t xml:space="preserve"> Automatu může dojít barva a papír. </w:t>
      </w:r>
      <w:r w:rsidR="00C927E7" w:rsidRPr="00C927E7">
        <w:rPr>
          <w:color w:val="FF0000"/>
        </w:rPr>
        <w:t xml:space="preserve"> </w:t>
      </w:r>
      <w:r w:rsidR="001C2D3F" w:rsidRPr="00C927E7">
        <w:rPr>
          <w:color w:val="FF0000"/>
        </w:rPr>
        <w:t xml:space="preserve"> </w:t>
      </w:r>
      <w:r w:rsidR="001C2D3F" w:rsidRPr="00C927E7">
        <w:rPr>
          <w:color w:val="FF0000"/>
        </w:rPr>
        <w:tab/>
      </w:r>
      <w:r w:rsidR="001C2D3F" w:rsidRPr="00C927E7">
        <w:rPr>
          <w:color w:val="FF0000"/>
        </w:rPr>
        <w:tab/>
      </w:r>
    </w:p>
    <w:p w:rsidR="00F05347" w:rsidRDefault="00F05347"/>
    <w:p w:rsidR="00F05347" w:rsidRDefault="00F05347"/>
    <w:p w:rsidR="00F05347" w:rsidRDefault="00F05347"/>
    <w:p w:rsidR="00F05347" w:rsidRDefault="00F05347"/>
    <w:p w:rsidR="00F32E4B" w:rsidRDefault="00F32E4B"/>
    <w:p w:rsidR="001C2D3F" w:rsidRDefault="001C2D3F" w:rsidP="001C2D3F">
      <w:pPr>
        <w:pStyle w:val="Odstavecseseznamem"/>
        <w:numPr>
          <w:ilvl w:val="0"/>
          <w:numId w:val="1"/>
        </w:numPr>
        <w:rPr>
          <w:b/>
          <w:sz w:val="48"/>
          <w:szCs w:val="48"/>
          <w:u w:val="single"/>
        </w:rPr>
      </w:pPr>
      <w:r>
        <w:rPr>
          <w:b/>
          <w:sz w:val="48"/>
          <w:szCs w:val="48"/>
          <w:u w:val="single"/>
        </w:rPr>
        <w:t>Teoretický rozbor</w:t>
      </w:r>
    </w:p>
    <w:p w:rsidR="00DA40C7" w:rsidRDefault="00DA40C7" w:rsidP="00DA40C7">
      <w:pPr>
        <w:pStyle w:val="Odstavecseseznamem"/>
      </w:pPr>
      <w:r>
        <w:tab/>
      </w:r>
    </w:p>
    <w:p w:rsidR="00F32E4B" w:rsidRDefault="00F32E4B" w:rsidP="00DA40C7">
      <w:pPr>
        <w:pStyle w:val="Odstavecseseznamem"/>
      </w:pPr>
    </w:p>
    <w:p w:rsidR="00EF2266" w:rsidRDefault="00F05347" w:rsidP="00DA40C7">
      <w:r>
        <w:tab/>
      </w:r>
      <w:r w:rsidR="00DA40C7">
        <w:t>Náš problém budeme řešit pomocí odpovědí na předem zvolené otázky. Díky zaznamenávání odpovědí se nám vytiskne jízdenka, kterou jsme si navolili.</w:t>
      </w:r>
      <w:r w:rsidR="007C301F">
        <w:t xml:space="preserve"> Před</w:t>
      </w:r>
      <w:r w:rsidR="005B65BC">
        <w:t xml:space="preserve"> </w:t>
      </w:r>
      <w:r w:rsidR="007C301F">
        <w:t>placením</w:t>
      </w:r>
      <w:r w:rsidR="005B65BC">
        <w:t xml:space="preserve"> se nás automat zeptá, zda chceme jízdenku vytisknout nebo stornovat, po</w:t>
      </w:r>
      <w:r w:rsidR="00EF2266">
        <w:t>té zaplatíme nebo začneme znovu, při placení nám automat vrátí</w:t>
      </w:r>
      <w:r w:rsidR="00856810">
        <w:t xml:space="preserve"> v jednotlivých korunách (1, 2, 5, 10, 20, 50).</w:t>
      </w:r>
      <w:r w:rsidR="00DA40C7">
        <w:t xml:space="preserve"> </w:t>
      </w:r>
    </w:p>
    <w:p w:rsidR="00F05347" w:rsidRDefault="00F05347" w:rsidP="00DA40C7">
      <w:r>
        <w:tab/>
      </w:r>
      <w:r w:rsidR="005B65BC">
        <w:t>Automat začne</w:t>
      </w:r>
      <w:r w:rsidR="00DA40C7">
        <w:t xml:space="preserve"> otázkou odkud, kam pojedeme, pak navolíme počet osob</w:t>
      </w:r>
      <w:r w:rsidR="007C301F">
        <w:t xml:space="preserve"> (má vliv na skupinovou jízdenku)</w:t>
      </w:r>
      <w:r w:rsidR="00DA40C7">
        <w:t>, zpáteční jízdenku</w:t>
      </w:r>
      <w:r w:rsidR="007C301F">
        <w:t xml:space="preserve"> po případě slevu</w:t>
      </w:r>
      <w:r w:rsidR="00DA40C7">
        <w:t>. Při zadání osob se nám přepočte</w:t>
      </w:r>
      <w:r w:rsidR="005B65BC">
        <w:t>,</w:t>
      </w:r>
      <w:r w:rsidR="00DA40C7">
        <w:t xml:space="preserve"> zda jede zákazník sám nebo se automaticky navolí skupinová jízdenka</w:t>
      </w:r>
      <w:r w:rsidR="00881F6A">
        <w:t xml:space="preserve"> (platí pro 2 a více osob) – sleva 15% z celkové částky</w:t>
      </w:r>
      <w:r w:rsidR="00DA40C7">
        <w:t>.</w:t>
      </w:r>
      <w:r w:rsidR="005B65BC">
        <w:t xml:space="preserve"> Možné slevy, které lze využít: IN25 – 25% sleva z</w:t>
      </w:r>
      <w:r w:rsidR="00881F6A">
        <w:t> celkové částky</w:t>
      </w:r>
      <w:r w:rsidR="005B65BC">
        <w:t>, IN50 – 50%</w:t>
      </w:r>
      <w:r w:rsidR="00881F6A">
        <w:t xml:space="preserve"> sleva, </w:t>
      </w:r>
      <w:proofErr w:type="spellStart"/>
      <w:r w:rsidR="00881F6A">
        <w:t>INS</w:t>
      </w:r>
      <w:r w:rsidR="005B65BC">
        <w:t>enior</w:t>
      </w:r>
      <w:proofErr w:type="spellEnd"/>
      <w:r w:rsidR="005B65BC">
        <w:t xml:space="preserve"> </w:t>
      </w:r>
      <w:r w:rsidR="00881F6A">
        <w:t>–</w:t>
      </w:r>
      <w:r w:rsidR="005B65BC">
        <w:t xml:space="preserve"> </w:t>
      </w:r>
      <w:r w:rsidR="00881F6A">
        <w:t>20%</w:t>
      </w:r>
      <w:r w:rsidR="005B65BC">
        <w:t xml:space="preserve"> sleva, zpáteční jízdenka - </w:t>
      </w:r>
      <w:r w:rsidR="00881F6A">
        <w:t>30</w:t>
      </w:r>
      <w:r w:rsidR="005B65BC">
        <w:t>% sleva. Při</w:t>
      </w:r>
      <w:r w:rsidR="00881F6A">
        <w:t xml:space="preserve"> skupinové jízdence </w:t>
      </w:r>
      <w:r w:rsidR="00EF2266">
        <w:t>je</w:t>
      </w:r>
      <w:r w:rsidR="00881F6A">
        <w:t xml:space="preserve"> možné využít </w:t>
      </w:r>
      <w:r w:rsidR="00EF2266">
        <w:t>pouze zpáteční</w:t>
      </w:r>
      <w:r w:rsidR="00881F6A">
        <w:t xml:space="preserve"> slevu.</w:t>
      </w:r>
    </w:p>
    <w:p w:rsidR="001C2D3F" w:rsidRDefault="00F05347" w:rsidP="00DA40C7">
      <w:r>
        <w:tab/>
      </w:r>
      <w:r w:rsidR="005B65BC">
        <w:t>Při zadání stejných měst se nám vypíše chyba a začneme opět od začátku.</w:t>
      </w:r>
      <w:r w:rsidR="00881F6A">
        <w:t xml:space="preserve"> Chyba se nám vypíše i tehdy, když na automatu zvolíme jinou možnost</w:t>
      </w:r>
      <w:r w:rsidR="00F32E4B">
        <w:t>,</w:t>
      </w:r>
      <w:r w:rsidR="00856810">
        <w:t xml:space="preserve"> než je v nabídce, nebo zaplatíme méně, než je požadovaná částka.</w:t>
      </w:r>
      <w:r>
        <w:t xml:space="preserve"> Program neběží do nekonečna, máme proměnnou, která nám udává, kolik jde ještě vytisknout jízdenek, to je pro ošetření, když nám dojde papír nebo barva, při překročení této proměnné nám automat vypíše systémovou chybu.  </w:t>
      </w:r>
      <w:r w:rsidR="00881F6A">
        <w:t xml:space="preserve"> </w:t>
      </w:r>
      <w:r w:rsidR="005B65BC">
        <w:t xml:space="preserve">  </w:t>
      </w:r>
    </w:p>
    <w:p w:rsidR="007C301F" w:rsidRDefault="007C301F" w:rsidP="00DA40C7"/>
    <w:p w:rsidR="00DA40C7" w:rsidRDefault="00DA40C7" w:rsidP="00DA40C7"/>
    <w:p w:rsidR="00F32E4B" w:rsidRDefault="00F32E4B" w:rsidP="00DA40C7"/>
    <w:p w:rsidR="00F32E4B" w:rsidRDefault="00F32E4B" w:rsidP="00DA40C7"/>
    <w:p w:rsidR="00F32E4B" w:rsidRDefault="00F32E4B" w:rsidP="00DA40C7"/>
    <w:p w:rsidR="00F32E4B" w:rsidRDefault="00F32E4B" w:rsidP="00DA40C7"/>
    <w:p w:rsidR="00F32E4B" w:rsidRDefault="00F32E4B" w:rsidP="00DA40C7"/>
    <w:p w:rsidR="00F32E4B" w:rsidRDefault="00F32E4B" w:rsidP="00DA40C7"/>
    <w:p w:rsidR="00253AC0" w:rsidRDefault="00253AC0" w:rsidP="00DA40C7"/>
    <w:p w:rsidR="00253AC0" w:rsidRDefault="00253AC0" w:rsidP="00DA40C7"/>
    <w:p w:rsidR="00F32E4B" w:rsidRDefault="00F32E4B" w:rsidP="00DA40C7"/>
    <w:p w:rsidR="00F32E4B" w:rsidRDefault="00F32E4B" w:rsidP="00DA40C7"/>
    <w:p w:rsidR="00F32E4B" w:rsidRDefault="00825EEB" w:rsidP="00DA40C7">
      <w:r>
        <w:br/>
      </w:r>
    </w:p>
    <w:p w:rsidR="00825EEB" w:rsidRDefault="00825EEB" w:rsidP="00DA40C7"/>
    <w:p w:rsidR="00825EEB" w:rsidRDefault="00825EEB" w:rsidP="00DA40C7"/>
    <w:p w:rsidR="001C2D3F" w:rsidRDefault="001C2D3F" w:rsidP="001C2D3F">
      <w:pPr>
        <w:pStyle w:val="Odstavecseseznamem"/>
        <w:numPr>
          <w:ilvl w:val="0"/>
          <w:numId w:val="1"/>
        </w:numPr>
        <w:rPr>
          <w:b/>
          <w:sz w:val="48"/>
          <w:szCs w:val="48"/>
          <w:u w:val="single"/>
        </w:rPr>
      </w:pPr>
      <w:r>
        <w:rPr>
          <w:b/>
          <w:sz w:val="48"/>
          <w:szCs w:val="48"/>
          <w:u w:val="single"/>
        </w:rPr>
        <w:lastRenderedPageBreak/>
        <w:t>Automatový model</w:t>
      </w:r>
    </w:p>
    <w:p w:rsidR="001C2D3F" w:rsidRDefault="001C2D3F" w:rsidP="001C2D3F">
      <w:pPr>
        <w:pStyle w:val="Odstavecseseznamem"/>
        <w:rPr>
          <w:b/>
          <w:sz w:val="48"/>
          <w:szCs w:val="48"/>
          <w:u w:val="single"/>
        </w:rPr>
      </w:pPr>
    </w:p>
    <w:p w:rsidR="00F32E4B" w:rsidRDefault="00F35B14" w:rsidP="001C2D3F">
      <w:pPr>
        <w:pStyle w:val="Odstavecseseznamem"/>
        <w:rPr>
          <w:b/>
          <w:sz w:val="48"/>
          <w:szCs w:val="48"/>
          <w:u w:val="single"/>
        </w:rPr>
      </w:pPr>
      <w:r w:rsidRPr="00F35B14">
        <w:rPr>
          <w:b/>
          <w:noProof/>
          <w:sz w:val="48"/>
          <w:szCs w:val="48"/>
        </w:rPr>
        <w:drawing>
          <wp:anchor distT="0" distB="0" distL="114300" distR="114300" simplePos="0" relativeHeight="251665408" behindDoc="0" locked="0" layoutInCell="1" allowOverlap="1">
            <wp:simplePos x="0" y="0"/>
            <wp:positionH relativeFrom="column">
              <wp:posOffset>-585470</wp:posOffset>
            </wp:positionH>
            <wp:positionV relativeFrom="paragraph">
              <wp:posOffset>85725</wp:posOffset>
            </wp:positionV>
            <wp:extent cx="6981825" cy="6180137"/>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sh.jpg"/>
                    <pic:cNvPicPr/>
                  </pic:nvPicPr>
                  <pic:blipFill>
                    <a:blip r:embed="rId11">
                      <a:extLst>
                        <a:ext uri="{28A0092B-C50C-407E-A947-70E740481C1C}">
                          <a14:useLocalDpi xmlns:a14="http://schemas.microsoft.com/office/drawing/2010/main" val="0"/>
                        </a:ext>
                      </a:extLst>
                    </a:blip>
                    <a:stretch>
                      <a:fillRect/>
                    </a:stretch>
                  </pic:blipFill>
                  <pic:spPr>
                    <a:xfrm>
                      <a:off x="0" y="0"/>
                      <a:ext cx="6983618" cy="6181725"/>
                    </a:xfrm>
                    <a:prstGeom prst="rect">
                      <a:avLst/>
                    </a:prstGeom>
                  </pic:spPr>
                </pic:pic>
              </a:graphicData>
            </a:graphic>
            <wp14:sizeRelH relativeFrom="page">
              <wp14:pctWidth>0</wp14:pctWidth>
            </wp14:sizeRelH>
            <wp14:sizeRelV relativeFrom="page">
              <wp14:pctHeight>0</wp14:pctHeight>
            </wp14:sizeRelV>
          </wp:anchor>
        </w:drawing>
      </w:r>
    </w:p>
    <w:p w:rsidR="00F32E4B" w:rsidRDefault="00F32E4B"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F35B14" w:rsidP="001C2D3F">
      <w:pPr>
        <w:pStyle w:val="Odstavecseseznamem"/>
        <w:rPr>
          <w:b/>
          <w:sz w:val="48"/>
          <w:szCs w:val="48"/>
          <w:u w:val="single"/>
        </w:rPr>
      </w:pPr>
      <w:r>
        <w:rPr>
          <w:b/>
          <w:noProof/>
          <w:sz w:val="48"/>
          <w:szCs w:val="48"/>
          <w:u w:val="single"/>
        </w:rPr>
        <mc:AlternateContent>
          <mc:Choice Requires="wps">
            <w:drawing>
              <wp:anchor distT="0" distB="0" distL="114300" distR="114300" simplePos="0" relativeHeight="251666432" behindDoc="0" locked="0" layoutInCell="1" allowOverlap="1">
                <wp:simplePos x="0" y="0"/>
                <wp:positionH relativeFrom="column">
                  <wp:posOffset>262255</wp:posOffset>
                </wp:positionH>
                <wp:positionV relativeFrom="paragraph">
                  <wp:posOffset>143510</wp:posOffset>
                </wp:positionV>
                <wp:extent cx="828675" cy="171450"/>
                <wp:effectExtent l="0" t="0" r="28575" b="19050"/>
                <wp:wrapNone/>
                <wp:docPr id="10" name="Obdélník 10"/>
                <wp:cNvGraphicFramePr/>
                <a:graphic xmlns:a="http://schemas.openxmlformats.org/drawingml/2006/main">
                  <a:graphicData uri="http://schemas.microsoft.com/office/word/2010/wordprocessingShape">
                    <wps:wsp>
                      <wps:cNvSpPr/>
                      <wps:spPr>
                        <a:xfrm>
                          <a:off x="0" y="0"/>
                          <a:ext cx="82867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0" o:spid="_x0000_s1026" style="position:absolute;margin-left:20.65pt;margin-top:11.3pt;width:65.2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" fillcolor="white [3212]" strokecolor="white [3212]" strokeweight="2pt"/>
            </w:pict>
          </mc:Fallback>
        </mc:AlternateContent>
      </w: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bookmarkStart w:id="0" w:name="_GoBack"/>
      <w:bookmarkEnd w:id="0"/>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Default="00247F85" w:rsidP="001C2D3F">
      <w:pPr>
        <w:pStyle w:val="Odstavecseseznamem"/>
        <w:rPr>
          <w:b/>
          <w:sz w:val="48"/>
          <w:szCs w:val="48"/>
          <w:u w:val="single"/>
        </w:rPr>
      </w:pPr>
    </w:p>
    <w:p w:rsidR="00247F85" w:rsidRPr="001C2D3F" w:rsidRDefault="00247F85" w:rsidP="001C2D3F">
      <w:pPr>
        <w:pStyle w:val="Odstavecseseznamem"/>
        <w:rPr>
          <w:b/>
          <w:sz w:val="48"/>
          <w:szCs w:val="48"/>
          <w:u w:val="single"/>
        </w:rPr>
      </w:pPr>
    </w:p>
    <w:p w:rsidR="001C2D3F" w:rsidRDefault="001C2D3F" w:rsidP="001C2D3F">
      <w:pPr>
        <w:pStyle w:val="Odstavecseseznamem"/>
        <w:numPr>
          <w:ilvl w:val="0"/>
          <w:numId w:val="1"/>
        </w:numPr>
        <w:rPr>
          <w:b/>
          <w:sz w:val="48"/>
          <w:szCs w:val="48"/>
          <w:u w:val="single"/>
        </w:rPr>
      </w:pPr>
      <w:r>
        <w:rPr>
          <w:b/>
          <w:sz w:val="48"/>
          <w:szCs w:val="48"/>
          <w:u w:val="single"/>
        </w:rPr>
        <w:lastRenderedPageBreak/>
        <w:t>Implementace</w:t>
      </w:r>
    </w:p>
    <w:p w:rsidR="00825EEB" w:rsidRDefault="00825EEB" w:rsidP="00825EEB">
      <w:pPr>
        <w:pStyle w:val="Bezmezer"/>
      </w:pPr>
      <w:r>
        <w:tab/>
      </w:r>
    </w:p>
    <w:p w:rsidR="00825EEB" w:rsidRDefault="00825EEB" w:rsidP="00825EEB">
      <w:pPr>
        <w:pStyle w:val="Bezmezer"/>
      </w:pPr>
      <w:r>
        <w:tab/>
      </w:r>
    </w:p>
    <w:p w:rsidR="00F448CB" w:rsidRDefault="00825EEB" w:rsidP="00825EEB">
      <w:pPr>
        <w:pStyle w:val="Bezmezer"/>
      </w:pPr>
      <w:r>
        <w:tab/>
        <w:t>Naše implementace je velmi jednoduchá.</w:t>
      </w:r>
      <w:r w:rsidR="00F448CB">
        <w:t xml:space="preserve"> Je dán předpoklad, že se automat ovládá pouze pomocí numerické klávesnice a tlačítka pro odeslání.</w:t>
      </w:r>
      <w:r>
        <w:t xml:space="preserve"> Vše je v jedné třídě </w:t>
      </w:r>
      <w:r w:rsidR="00A81C54">
        <w:t>spolu s</w:t>
      </w:r>
      <w:r>
        <w:t xml:space="preserve"> metod</w:t>
      </w:r>
      <w:r w:rsidR="00A81C54">
        <w:t>ami</w:t>
      </w:r>
      <w:r>
        <w:t xml:space="preserve">. Začínáme deklarováním konstant, poté následují metody potřebné pro správný chod programu. Celý program běží ve </w:t>
      </w:r>
      <w:proofErr w:type="spellStart"/>
      <w:r>
        <w:t>while</w:t>
      </w:r>
      <w:proofErr w:type="spellEnd"/>
      <w:r>
        <w:t xml:space="preserve"> cyklu, který nám zajistí, </w:t>
      </w:r>
      <w:r w:rsidR="00F448CB">
        <w:t xml:space="preserve">aby automat fungoval pořád dokola, ale když nám dojde papír nebo barva, tak cyklus skončí a vypíše se chyba automatu. Kde se předpokládá, že přijede opravář, dodá papír či barvu a automat znovu spustí. </w:t>
      </w:r>
      <w:r w:rsidR="001C2222">
        <w:t xml:space="preserve">Z počátku je cena nastavena na 0Kč, postupným zadáváním se nám tato cena mění vynásobením předem daným koeficientem. Po vytisknutí jízdenky se nám cena nuluje. </w:t>
      </w:r>
      <w:r w:rsidR="00F448CB">
        <w:t>V implementaci je použito spousta cyklů a podmínek, abychom předešli chybnému zadávání.</w:t>
      </w:r>
    </w:p>
    <w:p w:rsidR="00825EEB" w:rsidRDefault="00F448CB" w:rsidP="00825EEB">
      <w:pPr>
        <w:pStyle w:val="Bezmezer"/>
      </w:pPr>
      <w:r>
        <w:t xml:space="preserve"> </w:t>
      </w:r>
    </w:p>
    <w:p w:rsidR="00D45AE4" w:rsidRDefault="00D45AE4" w:rsidP="00825EEB">
      <w:pPr>
        <w:pStyle w:val="Bezmezer"/>
      </w:pPr>
    </w:p>
    <w:p w:rsidR="001C2D3F" w:rsidRDefault="001C2D3F" w:rsidP="001C2D3F">
      <w:pPr>
        <w:pStyle w:val="Odstavecseseznamem"/>
        <w:numPr>
          <w:ilvl w:val="0"/>
          <w:numId w:val="1"/>
        </w:numPr>
        <w:rPr>
          <w:b/>
          <w:sz w:val="48"/>
          <w:szCs w:val="48"/>
          <w:u w:val="single"/>
        </w:rPr>
      </w:pPr>
      <w:r>
        <w:rPr>
          <w:b/>
          <w:sz w:val="48"/>
          <w:szCs w:val="48"/>
          <w:u w:val="single"/>
        </w:rPr>
        <w:t>Uživatelská příručka</w:t>
      </w:r>
    </w:p>
    <w:p w:rsidR="001C2D3F" w:rsidRDefault="001C2D3F" w:rsidP="00F32E4B"/>
    <w:p w:rsidR="00F32E4B" w:rsidRDefault="00F32E4B" w:rsidP="00F32E4B">
      <w:r>
        <w:tab/>
      </w:r>
      <w:r>
        <w:tab/>
      </w:r>
    </w:p>
    <w:p w:rsidR="00F32E4B" w:rsidRDefault="00825EEB" w:rsidP="00F32E4B">
      <w:r>
        <w:tab/>
      </w:r>
      <w:r w:rsidR="00F32E4B">
        <w:t xml:space="preserve">Program je exportovaný do souboru s koncovkou JAR, není naprogramované grafické prostředí. Tudíž program lze spustit například v příkazové řádce pomocí příkazu: </w:t>
      </w:r>
      <w:proofErr w:type="spellStart"/>
      <w:r w:rsidR="00F32E4B">
        <w:t>java</w:t>
      </w:r>
      <w:proofErr w:type="spellEnd"/>
      <w:r w:rsidR="00F32E4B">
        <w:t xml:space="preserve"> –</w:t>
      </w:r>
      <w:r w:rsidR="00E03D12">
        <w:t xml:space="preserve"> </w:t>
      </w:r>
      <w:r w:rsidR="00F32E4B">
        <w:t>jar JmenoSouboru.jar, samozřejmě musí v daném adresáři i spouštěný soubor</w:t>
      </w:r>
      <w:r w:rsidR="00E03D12">
        <w:t xml:space="preserve"> (obr. 1).</w:t>
      </w:r>
      <w:r w:rsidR="00F32E4B">
        <w:t xml:space="preserve"> Program se spustí a na konzoli se nám začnou vypisovat otázky pro nákup jízdenky. Pomocí </w:t>
      </w:r>
      <w:r w:rsidR="00856810">
        <w:t>numerické (číselné)</w:t>
      </w:r>
      <w:r w:rsidR="00F32E4B">
        <w:t xml:space="preserve"> klávesnice odpovíme na dané otázky. </w:t>
      </w:r>
      <w:r w:rsidR="00EF2266">
        <w:t>Po zvolení odkud, kam pojedeme, kolik nás pojede a na jakou slevu máme nárok, nám automat ukáže jízdenku. Zda-li jsme s jízdenkou spokojeni, tak jízdenku potvrdíme, v opačném případě jízdenku stornujeme</w:t>
      </w:r>
      <w:r w:rsidR="00A91157">
        <w:t xml:space="preserve"> (obr. 2)</w:t>
      </w:r>
      <w:r w:rsidR="00EF2266">
        <w:t>. Po potvrzení jízdenky zaplatíme danou</w:t>
      </w:r>
      <w:r w:rsidR="00040E57">
        <w:t xml:space="preserve"> částku, automat nám poté vrátí, když zaplatíme málo, vypíše se nám chyba a máme novou možnost zaplatit (obr. 3).</w:t>
      </w:r>
      <w:r w:rsidR="00A91157">
        <w:t xml:space="preserve"> Když zadáme jinou možnost, než je akceptována, vypíše se chyba a program se spustí znovu.</w:t>
      </w:r>
      <w:r w:rsidR="00EF2266">
        <w:t xml:space="preserve">   </w:t>
      </w:r>
    </w:p>
    <w:p w:rsidR="00A91157" w:rsidRDefault="00A91157" w:rsidP="00A91157">
      <w:r>
        <w:rPr>
          <w:noProof/>
        </w:rPr>
        <w:drawing>
          <wp:anchor distT="0" distB="0" distL="114300" distR="114300" simplePos="0" relativeHeight="251662336" behindDoc="0" locked="0" layoutInCell="1" allowOverlap="1" wp14:anchorId="63E0BFB6" wp14:editId="402797C9">
            <wp:simplePos x="0" y="0"/>
            <wp:positionH relativeFrom="column">
              <wp:posOffset>-13970</wp:posOffset>
            </wp:positionH>
            <wp:positionV relativeFrom="paragraph">
              <wp:posOffset>141605</wp:posOffset>
            </wp:positionV>
            <wp:extent cx="5760720" cy="301625"/>
            <wp:effectExtent l="0" t="0" r="0"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usteni.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01625"/>
                    </a:xfrm>
                    <a:prstGeom prst="rect">
                      <a:avLst/>
                    </a:prstGeom>
                  </pic:spPr>
                </pic:pic>
              </a:graphicData>
            </a:graphic>
            <wp14:sizeRelH relativeFrom="page">
              <wp14:pctWidth>0</wp14:pctWidth>
            </wp14:sizeRelH>
            <wp14:sizeRelV relativeFrom="page">
              <wp14:pctHeight>0</wp14:pctHeight>
            </wp14:sizeRelV>
          </wp:anchor>
        </w:drawing>
      </w:r>
    </w:p>
    <w:p w:rsidR="00A91157" w:rsidRDefault="00A91157" w:rsidP="00A91157"/>
    <w:p w:rsidR="00A91157" w:rsidRDefault="00A91157" w:rsidP="00A91157"/>
    <w:p w:rsidR="00A91157" w:rsidRDefault="00A91157" w:rsidP="00A91157">
      <w:pPr>
        <w:jc w:val="right"/>
      </w:pPr>
      <w:r>
        <w:t>Obr. 1</w:t>
      </w:r>
    </w:p>
    <w:p w:rsidR="00F05347" w:rsidRDefault="00A91157" w:rsidP="00F32E4B">
      <w:r>
        <w:rPr>
          <w:noProof/>
        </w:rPr>
        <w:drawing>
          <wp:anchor distT="0" distB="0" distL="114300" distR="114300" simplePos="0" relativeHeight="251660288" behindDoc="0" locked="0" layoutInCell="1" allowOverlap="1" wp14:anchorId="7024D0B4" wp14:editId="4F677596">
            <wp:simplePos x="0" y="0"/>
            <wp:positionH relativeFrom="column">
              <wp:posOffset>-13970</wp:posOffset>
            </wp:positionH>
            <wp:positionV relativeFrom="paragraph">
              <wp:posOffset>90170</wp:posOffset>
            </wp:positionV>
            <wp:extent cx="5760720" cy="753745"/>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no.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753745"/>
                    </a:xfrm>
                    <a:prstGeom prst="rect">
                      <a:avLst/>
                    </a:prstGeom>
                  </pic:spPr>
                </pic:pic>
              </a:graphicData>
            </a:graphic>
            <wp14:sizeRelH relativeFrom="page">
              <wp14:pctWidth>0</wp14:pctWidth>
            </wp14:sizeRelH>
            <wp14:sizeRelV relativeFrom="page">
              <wp14:pctHeight>0</wp14:pctHeight>
            </wp14:sizeRelV>
          </wp:anchor>
        </w:drawing>
      </w:r>
    </w:p>
    <w:p w:rsidR="00F05347" w:rsidRDefault="00F05347" w:rsidP="00F32E4B"/>
    <w:p w:rsidR="00F05347" w:rsidRDefault="00F05347" w:rsidP="00F32E4B"/>
    <w:p w:rsidR="00F05347" w:rsidRDefault="00F05347" w:rsidP="00F32E4B"/>
    <w:p w:rsidR="00F05347" w:rsidRDefault="00F05347" w:rsidP="00F32E4B"/>
    <w:p w:rsidR="00F05347" w:rsidRDefault="00A91157" w:rsidP="00A91157">
      <w:pPr>
        <w:jc w:val="right"/>
      </w:pPr>
      <w:r>
        <w:t>Obr. 2</w:t>
      </w:r>
    </w:p>
    <w:p w:rsidR="00040E57" w:rsidRDefault="00040E57" w:rsidP="00A91157">
      <w:pPr>
        <w:jc w:val="right"/>
      </w:pPr>
      <w:r>
        <w:rPr>
          <w:noProof/>
        </w:rPr>
        <w:drawing>
          <wp:anchor distT="0" distB="0" distL="114300" distR="114300" simplePos="0" relativeHeight="251659264" behindDoc="0" locked="0" layoutInCell="1" allowOverlap="1" wp14:anchorId="72579E04" wp14:editId="2655F402">
            <wp:simplePos x="0" y="0"/>
            <wp:positionH relativeFrom="column">
              <wp:posOffset>-13970</wp:posOffset>
            </wp:positionH>
            <wp:positionV relativeFrom="paragraph">
              <wp:posOffset>86360</wp:posOffset>
            </wp:positionV>
            <wp:extent cx="5760720" cy="164274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a.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1642745"/>
                    </a:xfrm>
                    <a:prstGeom prst="rect">
                      <a:avLst/>
                    </a:prstGeom>
                  </pic:spPr>
                </pic:pic>
              </a:graphicData>
            </a:graphic>
            <wp14:sizeRelH relativeFrom="page">
              <wp14:pctWidth>0</wp14:pctWidth>
            </wp14:sizeRelH>
            <wp14:sizeRelV relativeFrom="page">
              <wp14:pctHeight>0</wp14:pctHeight>
            </wp14:sizeRelV>
          </wp:anchor>
        </w:drawing>
      </w:r>
    </w:p>
    <w:p w:rsidR="00040E57" w:rsidRDefault="00040E57" w:rsidP="00A91157">
      <w:pPr>
        <w:jc w:val="right"/>
      </w:pPr>
    </w:p>
    <w:p w:rsidR="00040E57" w:rsidRDefault="00040E57" w:rsidP="00A91157">
      <w:pPr>
        <w:jc w:val="right"/>
      </w:pPr>
    </w:p>
    <w:p w:rsidR="00040E57" w:rsidRDefault="00040E57" w:rsidP="00A91157">
      <w:pPr>
        <w:jc w:val="right"/>
      </w:pPr>
    </w:p>
    <w:p w:rsidR="00040E57" w:rsidRDefault="00040E57" w:rsidP="00A91157">
      <w:pPr>
        <w:jc w:val="right"/>
      </w:pPr>
    </w:p>
    <w:p w:rsidR="00040E57" w:rsidRDefault="00040E57" w:rsidP="00A91157">
      <w:pPr>
        <w:jc w:val="right"/>
      </w:pPr>
    </w:p>
    <w:p w:rsidR="00040E57" w:rsidRDefault="00040E57" w:rsidP="00A91157">
      <w:pPr>
        <w:jc w:val="right"/>
      </w:pPr>
    </w:p>
    <w:p w:rsidR="00040E57" w:rsidRDefault="00040E57" w:rsidP="00A91157">
      <w:pPr>
        <w:jc w:val="right"/>
      </w:pPr>
    </w:p>
    <w:p w:rsidR="00040E57" w:rsidRDefault="00040E57" w:rsidP="00A91157">
      <w:pPr>
        <w:jc w:val="right"/>
      </w:pPr>
    </w:p>
    <w:p w:rsidR="00040E57" w:rsidRDefault="00040E57" w:rsidP="00A91157">
      <w:pPr>
        <w:jc w:val="right"/>
      </w:pPr>
    </w:p>
    <w:p w:rsidR="00040E57" w:rsidRDefault="00040E57" w:rsidP="00A91157">
      <w:pPr>
        <w:jc w:val="right"/>
      </w:pPr>
      <w:r>
        <w:t>Obr. 3</w:t>
      </w:r>
    </w:p>
    <w:p w:rsidR="00D45AE4" w:rsidRDefault="00D45AE4" w:rsidP="00F32E4B"/>
    <w:p w:rsidR="00040E57" w:rsidRDefault="00040E57" w:rsidP="00F32E4B">
      <w:r>
        <w:t>Výpis chyby při zadání špatné cesty.</w:t>
      </w:r>
    </w:p>
    <w:p w:rsidR="00040E57" w:rsidRDefault="00040E57" w:rsidP="00F32E4B">
      <w:r>
        <w:rPr>
          <w:noProof/>
        </w:rPr>
        <w:drawing>
          <wp:anchor distT="0" distB="0" distL="114300" distR="114300" simplePos="0" relativeHeight="251661312" behindDoc="0" locked="0" layoutInCell="1" allowOverlap="1" wp14:anchorId="65FF1BAC" wp14:editId="06D5814F">
            <wp:simplePos x="0" y="0"/>
            <wp:positionH relativeFrom="column">
              <wp:posOffset>-137795</wp:posOffset>
            </wp:positionH>
            <wp:positionV relativeFrom="paragraph">
              <wp:posOffset>116840</wp:posOffset>
            </wp:positionV>
            <wp:extent cx="5760720" cy="1388745"/>
            <wp:effectExtent l="0" t="0" r="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tneSmer.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1388745"/>
                    </a:xfrm>
                    <a:prstGeom prst="rect">
                      <a:avLst/>
                    </a:prstGeom>
                  </pic:spPr>
                </pic:pic>
              </a:graphicData>
            </a:graphic>
            <wp14:sizeRelH relativeFrom="page">
              <wp14:pctWidth>0</wp14:pctWidth>
            </wp14:sizeRelH>
            <wp14:sizeRelV relativeFrom="page">
              <wp14:pctHeight>0</wp14:pctHeight>
            </wp14:sizeRelV>
          </wp:anchor>
        </w:drawing>
      </w:r>
    </w:p>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9318C7" w:rsidRDefault="009318C7" w:rsidP="00F32E4B"/>
    <w:p w:rsidR="00EF548A" w:rsidRDefault="00EF548A" w:rsidP="00F32E4B">
      <w:r>
        <w:t xml:space="preserve">Výpis chyby při zadání stejných měst. </w:t>
      </w:r>
    </w:p>
    <w:p w:rsidR="00F05347" w:rsidRDefault="00EF548A" w:rsidP="00F32E4B">
      <w:r>
        <w:rPr>
          <w:noProof/>
        </w:rPr>
        <w:drawing>
          <wp:anchor distT="0" distB="0" distL="114300" distR="114300" simplePos="0" relativeHeight="251664384" behindDoc="0" locked="0" layoutInCell="1" allowOverlap="1" wp14:anchorId="635D859F" wp14:editId="15DC1A41">
            <wp:simplePos x="0" y="0"/>
            <wp:positionH relativeFrom="column">
              <wp:posOffset>-99695</wp:posOffset>
            </wp:positionH>
            <wp:positionV relativeFrom="paragraph">
              <wp:posOffset>116205</wp:posOffset>
            </wp:positionV>
            <wp:extent cx="5760720" cy="223012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jneMesta.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2230120"/>
                    </a:xfrm>
                    <a:prstGeom prst="rect">
                      <a:avLst/>
                    </a:prstGeom>
                  </pic:spPr>
                </pic:pic>
              </a:graphicData>
            </a:graphic>
            <wp14:sizeRelH relativeFrom="page">
              <wp14:pctWidth>0</wp14:pctWidth>
            </wp14:sizeRelH>
            <wp14:sizeRelV relativeFrom="page">
              <wp14:pctHeight>0</wp14:pctHeight>
            </wp14:sizeRelV>
          </wp:anchor>
        </w:drawing>
      </w:r>
    </w:p>
    <w:p w:rsidR="00F05347" w:rsidRDefault="00F05347" w:rsidP="00F32E4B"/>
    <w:p w:rsidR="00F05347" w:rsidRDefault="00F05347" w:rsidP="00F32E4B"/>
    <w:p w:rsidR="00F05347" w:rsidRDefault="00F05347" w:rsidP="00F32E4B"/>
    <w:p w:rsidR="00F05347" w:rsidRDefault="00F05347" w:rsidP="00F32E4B"/>
    <w:p w:rsidR="00F05347" w:rsidRDefault="00F05347" w:rsidP="00F32E4B"/>
    <w:p w:rsidR="00F05347" w:rsidRDefault="00F05347" w:rsidP="00F32E4B"/>
    <w:p w:rsidR="00F05347" w:rsidRDefault="00F05347" w:rsidP="00F32E4B"/>
    <w:p w:rsidR="00F05347" w:rsidRDefault="00F05347" w:rsidP="00F32E4B"/>
    <w:p w:rsidR="00F05347" w:rsidRDefault="00F05347" w:rsidP="00F32E4B"/>
    <w:p w:rsidR="00F05347" w:rsidRDefault="00F05347" w:rsidP="00F32E4B"/>
    <w:p w:rsidR="00F05347" w:rsidRDefault="00F05347" w:rsidP="00F32E4B"/>
    <w:p w:rsidR="00F05347" w:rsidRDefault="00F05347" w:rsidP="00F32E4B"/>
    <w:p w:rsidR="000D372E" w:rsidRDefault="000D372E" w:rsidP="00F32E4B"/>
    <w:p w:rsidR="00D45AE4" w:rsidRDefault="00D45AE4" w:rsidP="00D45AE4">
      <w:r>
        <w:t>Ukázka programu pro více osob.</w:t>
      </w:r>
    </w:p>
    <w:p w:rsidR="00040E57" w:rsidRDefault="00EE57D3" w:rsidP="00F32E4B">
      <w:r>
        <w:rPr>
          <w:noProof/>
        </w:rPr>
        <w:drawing>
          <wp:anchor distT="0" distB="0" distL="114300" distR="114300" simplePos="0" relativeHeight="251658240" behindDoc="0" locked="0" layoutInCell="1" allowOverlap="1" wp14:anchorId="5B792312" wp14:editId="5143567C">
            <wp:simplePos x="0" y="0"/>
            <wp:positionH relativeFrom="column">
              <wp:posOffset>-99695</wp:posOffset>
            </wp:positionH>
            <wp:positionV relativeFrom="paragraph">
              <wp:posOffset>17780</wp:posOffset>
            </wp:positionV>
            <wp:extent cx="5724525" cy="4854391"/>
            <wp:effectExtent l="0" t="0" r="0" b="381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zkaSK.jpg"/>
                    <pic:cNvPicPr/>
                  </pic:nvPicPr>
                  <pic:blipFill>
                    <a:blip r:embed="rId17">
                      <a:extLst>
                        <a:ext uri="{28A0092B-C50C-407E-A947-70E740481C1C}">
                          <a14:useLocalDpi xmlns:a14="http://schemas.microsoft.com/office/drawing/2010/main" val="0"/>
                        </a:ext>
                      </a:extLst>
                    </a:blip>
                    <a:stretch>
                      <a:fillRect/>
                    </a:stretch>
                  </pic:blipFill>
                  <pic:spPr>
                    <a:xfrm>
                      <a:off x="0" y="0"/>
                      <a:ext cx="5728549" cy="4857803"/>
                    </a:xfrm>
                    <a:prstGeom prst="rect">
                      <a:avLst/>
                    </a:prstGeom>
                  </pic:spPr>
                </pic:pic>
              </a:graphicData>
            </a:graphic>
            <wp14:sizeRelH relativeFrom="page">
              <wp14:pctWidth>0</wp14:pctWidth>
            </wp14:sizeRelH>
            <wp14:sizeRelV relativeFrom="page">
              <wp14:pctHeight>0</wp14:pctHeight>
            </wp14:sizeRelV>
          </wp:anchor>
        </w:drawing>
      </w:r>
    </w:p>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040E57" w:rsidRDefault="00040E57" w:rsidP="00F32E4B"/>
    <w:p w:rsidR="00D45AE4" w:rsidRDefault="00D45AE4" w:rsidP="00D45AE4">
      <w:r>
        <w:t>Ukázka programu pro jednu osobu.</w:t>
      </w:r>
    </w:p>
    <w:p w:rsidR="00EF548A" w:rsidRDefault="00D45AE4" w:rsidP="00F32E4B">
      <w:r>
        <w:rPr>
          <w:noProof/>
        </w:rPr>
        <w:drawing>
          <wp:anchor distT="0" distB="0" distL="114300" distR="114300" simplePos="0" relativeHeight="251663360" behindDoc="1" locked="0" layoutInCell="1" allowOverlap="1" wp14:anchorId="4E491AB0" wp14:editId="6591BD62">
            <wp:simplePos x="0" y="0"/>
            <wp:positionH relativeFrom="column">
              <wp:posOffset>-80645</wp:posOffset>
            </wp:positionH>
            <wp:positionV relativeFrom="paragraph">
              <wp:posOffset>12065</wp:posOffset>
            </wp:positionV>
            <wp:extent cx="5760720" cy="581787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zkaJedn.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5817870"/>
                    </a:xfrm>
                    <a:prstGeom prst="rect">
                      <a:avLst/>
                    </a:prstGeom>
                  </pic:spPr>
                </pic:pic>
              </a:graphicData>
            </a:graphic>
            <wp14:sizeRelH relativeFrom="page">
              <wp14:pctWidth>0</wp14:pctWidth>
            </wp14:sizeRelH>
            <wp14:sizeRelV relativeFrom="page">
              <wp14:pctHeight>0</wp14:pctHeight>
            </wp14:sizeRelV>
          </wp:anchor>
        </w:drawing>
      </w:r>
    </w:p>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EF548A" w:rsidRDefault="00EF548A" w:rsidP="00F32E4B"/>
    <w:p w:rsidR="00253AC0" w:rsidRDefault="00253AC0" w:rsidP="00F32E4B"/>
    <w:p w:rsidR="00253AC0" w:rsidRDefault="00253AC0" w:rsidP="00F32E4B"/>
    <w:p w:rsidR="00F32E4B" w:rsidRDefault="00F32E4B" w:rsidP="00F32E4B"/>
    <w:p w:rsidR="00D45AE4" w:rsidRDefault="00D45AE4" w:rsidP="00F32E4B"/>
    <w:p w:rsidR="00D45AE4" w:rsidRDefault="00D45AE4" w:rsidP="00F32E4B"/>
    <w:p w:rsidR="00D45AE4" w:rsidRDefault="00D45AE4" w:rsidP="00F32E4B"/>
    <w:p w:rsidR="00D45AE4" w:rsidRPr="00F32E4B" w:rsidRDefault="00D45AE4" w:rsidP="00F32E4B"/>
    <w:p w:rsidR="001C2D3F" w:rsidRPr="00D45AE4" w:rsidRDefault="001C2D3F" w:rsidP="00D45AE4">
      <w:pPr>
        <w:pStyle w:val="Odstavecseseznamem"/>
        <w:numPr>
          <w:ilvl w:val="0"/>
          <w:numId w:val="1"/>
        </w:numPr>
        <w:rPr>
          <w:b/>
          <w:sz w:val="48"/>
          <w:szCs w:val="48"/>
          <w:u w:val="single"/>
        </w:rPr>
      </w:pPr>
      <w:r w:rsidRPr="00D45AE4">
        <w:rPr>
          <w:b/>
          <w:sz w:val="48"/>
          <w:szCs w:val="48"/>
          <w:u w:val="single"/>
        </w:rPr>
        <w:t>Závěr</w:t>
      </w:r>
    </w:p>
    <w:p w:rsidR="001C2D3F" w:rsidRDefault="001C2D3F"/>
    <w:p w:rsidR="00253AC0" w:rsidRDefault="00253AC0"/>
    <w:p w:rsidR="00253AC0" w:rsidRDefault="00253AC0">
      <w:r>
        <w:tab/>
        <w:t xml:space="preserve">Náš program splňuje účel zadání a měl by fungovat v reálném životě. </w:t>
      </w:r>
      <w:r w:rsidR="00593262">
        <w:t xml:space="preserve">S prací jsme neměli žádné výrazné problémy. Program by šel určitě napsat efektivněji. Úloha nám přišla zajímavá a jednoduchá, jen si člověk musí dát pozor, aby na něco nezapomněl.  </w:t>
      </w:r>
    </w:p>
    <w:p w:rsidR="00593262" w:rsidRDefault="00593262">
      <w:r>
        <w:tab/>
        <w:t xml:space="preserve">Možnosti na vylepšení by určitě byla, například dodělat, aby se dalo přidat město či odebrat. Nebo grafické rozhraní, či rozhraní pro správce. </w:t>
      </w:r>
    </w:p>
    <w:sectPr w:rsidR="00593262">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93" w:rsidRDefault="00D05993" w:rsidP="001C2D3F">
      <w:r>
        <w:separator/>
      </w:r>
    </w:p>
  </w:endnote>
  <w:endnote w:type="continuationSeparator" w:id="0">
    <w:p w:rsidR="00D05993" w:rsidRDefault="00D05993" w:rsidP="001C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3F" w:rsidRDefault="001C2D3F">
    <w:pPr>
      <w:pStyle w:val="Zpat"/>
      <w:jc w:val="right"/>
    </w:pPr>
  </w:p>
  <w:p w:rsidR="001C2D3F" w:rsidRDefault="001C2D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93" w:rsidRDefault="00D05993" w:rsidP="001C2D3F">
      <w:r>
        <w:separator/>
      </w:r>
    </w:p>
  </w:footnote>
  <w:footnote w:type="continuationSeparator" w:id="0">
    <w:p w:rsidR="00D05993" w:rsidRDefault="00D05993" w:rsidP="001C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8E" w:rsidRDefault="00FF74D7" w:rsidP="001C2D3F">
    <w:pPr>
      <w:pStyle w:val="Zhlav"/>
      <w:tabs>
        <w:tab w:val="left" w:pos="2640"/>
      </w:tabs>
    </w:pPr>
    <w:r>
      <w:tab/>
    </w:r>
    <w:r w:rsidR="001C2D3F">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3F" w:rsidRDefault="001C2D3F" w:rsidP="001C2D3F">
    <w:pPr>
      <w:pStyle w:val="Zhlav"/>
    </w:pPr>
    <w:r>
      <w:t>Fakulta aplikovaných věd</w:t>
    </w:r>
    <w:r>
      <w:tab/>
    </w:r>
    <w:r>
      <w:tab/>
      <w:t>David Košek-A11B0409P</w:t>
    </w:r>
  </w:p>
  <w:p w:rsidR="001C2D3F" w:rsidRDefault="001C2D3F" w:rsidP="001C2D3F">
    <w:pPr>
      <w:pStyle w:val="Zhlav"/>
      <w:jc w:val="right"/>
    </w:pPr>
    <w:r>
      <w:t>Teoretická informatika</w:t>
    </w:r>
    <w:r>
      <w:tab/>
      <w:t xml:space="preserve">                                 </w:t>
    </w:r>
    <w:r>
      <w:tab/>
      <w:t>Jan Novák-A11B0442P</w:t>
    </w:r>
    <w:r>
      <w:tab/>
    </w:r>
    <w:r>
      <w:tab/>
    </w:r>
    <w:r>
      <w:tab/>
    </w:r>
  </w:p>
  <w:p w:rsidR="001C2D3F" w:rsidRDefault="001C2D3F" w:rsidP="001C2D3F">
    <w:pPr>
      <w:pStyle w:val="Zhlav"/>
      <w:tabs>
        <w:tab w:val="left" w:pos="264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F7C73"/>
    <w:multiLevelType w:val="hybridMultilevel"/>
    <w:tmpl w:val="9612AC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3F"/>
    <w:rsid w:val="00040E57"/>
    <w:rsid w:val="00094687"/>
    <w:rsid w:val="000D372E"/>
    <w:rsid w:val="000E7519"/>
    <w:rsid w:val="000F4FAB"/>
    <w:rsid w:val="001C2222"/>
    <w:rsid w:val="001C2D3F"/>
    <w:rsid w:val="00247F85"/>
    <w:rsid w:val="00253AC0"/>
    <w:rsid w:val="002C0082"/>
    <w:rsid w:val="0036123F"/>
    <w:rsid w:val="00471026"/>
    <w:rsid w:val="00593262"/>
    <w:rsid w:val="005B65BC"/>
    <w:rsid w:val="006D6E20"/>
    <w:rsid w:val="007C301F"/>
    <w:rsid w:val="00816F82"/>
    <w:rsid w:val="008210D6"/>
    <w:rsid w:val="00825EEB"/>
    <w:rsid w:val="00856810"/>
    <w:rsid w:val="00881F6A"/>
    <w:rsid w:val="008F6DA1"/>
    <w:rsid w:val="009318C7"/>
    <w:rsid w:val="00A81C54"/>
    <w:rsid w:val="00A91157"/>
    <w:rsid w:val="00B370FF"/>
    <w:rsid w:val="00C927E7"/>
    <w:rsid w:val="00D05993"/>
    <w:rsid w:val="00D45AE4"/>
    <w:rsid w:val="00DA40C7"/>
    <w:rsid w:val="00DF6516"/>
    <w:rsid w:val="00E03D12"/>
    <w:rsid w:val="00EB0823"/>
    <w:rsid w:val="00EE51E9"/>
    <w:rsid w:val="00EE57D3"/>
    <w:rsid w:val="00EF2266"/>
    <w:rsid w:val="00EF548A"/>
    <w:rsid w:val="00F05347"/>
    <w:rsid w:val="00F32E4B"/>
    <w:rsid w:val="00F35B14"/>
    <w:rsid w:val="00F448CB"/>
    <w:rsid w:val="00FF74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D3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1C2D3F"/>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C2D3F"/>
    <w:pPr>
      <w:tabs>
        <w:tab w:val="center" w:pos="4536"/>
        <w:tab w:val="right" w:pos="9072"/>
      </w:tabs>
    </w:pPr>
  </w:style>
  <w:style w:type="character" w:customStyle="1" w:styleId="ZhlavChar">
    <w:name w:val="Záhlaví Char"/>
    <w:basedOn w:val="Standardnpsmoodstavce"/>
    <w:link w:val="Zhlav"/>
    <w:rsid w:val="001C2D3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C2D3F"/>
    <w:rPr>
      <w:rFonts w:ascii="Tahoma" w:hAnsi="Tahoma" w:cs="Tahoma"/>
      <w:sz w:val="16"/>
      <w:szCs w:val="16"/>
    </w:rPr>
  </w:style>
  <w:style w:type="character" w:customStyle="1" w:styleId="TextbublinyChar">
    <w:name w:val="Text bubliny Char"/>
    <w:basedOn w:val="Standardnpsmoodstavce"/>
    <w:link w:val="Textbubliny"/>
    <w:uiPriority w:val="99"/>
    <w:semiHidden/>
    <w:rsid w:val="001C2D3F"/>
    <w:rPr>
      <w:rFonts w:ascii="Tahoma" w:eastAsia="Times New Roman" w:hAnsi="Tahoma" w:cs="Tahoma"/>
      <w:sz w:val="16"/>
      <w:szCs w:val="16"/>
      <w:lang w:eastAsia="cs-CZ"/>
    </w:rPr>
  </w:style>
  <w:style w:type="paragraph" w:styleId="Zpat">
    <w:name w:val="footer"/>
    <w:basedOn w:val="Normln"/>
    <w:link w:val="ZpatChar"/>
    <w:uiPriority w:val="99"/>
    <w:unhideWhenUsed/>
    <w:rsid w:val="001C2D3F"/>
    <w:pPr>
      <w:tabs>
        <w:tab w:val="center" w:pos="4536"/>
        <w:tab w:val="right" w:pos="9072"/>
      </w:tabs>
    </w:pPr>
  </w:style>
  <w:style w:type="character" w:customStyle="1" w:styleId="ZpatChar">
    <w:name w:val="Zápatí Char"/>
    <w:basedOn w:val="Standardnpsmoodstavce"/>
    <w:link w:val="Zpat"/>
    <w:uiPriority w:val="99"/>
    <w:rsid w:val="001C2D3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1C2D3F"/>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1C2D3F"/>
    <w:rPr>
      <w:color w:val="0000FF" w:themeColor="hyperlink"/>
      <w:u w:val="single"/>
    </w:rPr>
  </w:style>
  <w:style w:type="paragraph" w:styleId="Odstavecseseznamem">
    <w:name w:val="List Paragraph"/>
    <w:basedOn w:val="Normln"/>
    <w:uiPriority w:val="34"/>
    <w:qFormat/>
    <w:rsid w:val="001C2D3F"/>
    <w:pPr>
      <w:ind w:left="720"/>
      <w:contextualSpacing/>
    </w:pPr>
  </w:style>
  <w:style w:type="paragraph" w:styleId="Normlnweb">
    <w:name w:val="Normal (Web)"/>
    <w:basedOn w:val="Normln"/>
    <w:uiPriority w:val="99"/>
    <w:semiHidden/>
    <w:unhideWhenUsed/>
    <w:rsid w:val="001C2D3F"/>
    <w:pPr>
      <w:spacing w:before="100" w:beforeAutospacing="1" w:after="100" w:afterAutospacing="1"/>
    </w:pPr>
  </w:style>
  <w:style w:type="paragraph" w:styleId="Bezmezer">
    <w:name w:val="No Spacing"/>
    <w:uiPriority w:val="1"/>
    <w:qFormat/>
    <w:rsid w:val="00825EEB"/>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D3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1C2D3F"/>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C2D3F"/>
    <w:pPr>
      <w:tabs>
        <w:tab w:val="center" w:pos="4536"/>
        <w:tab w:val="right" w:pos="9072"/>
      </w:tabs>
    </w:pPr>
  </w:style>
  <w:style w:type="character" w:customStyle="1" w:styleId="ZhlavChar">
    <w:name w:val="Záhlaví Char"/>
    <w:basedOn w:val="Standardnpsmoodstavce"/>
    <w:link w:val="Zhlav"/>
    <w:rsid w:val="001C2D3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C2D3F"/>
    <w:rPr>
      <w:rFonts w:ascii="Tahoma" w:hAnsi="Tahoma" w:cs="Tahoma"/>
      <w:sz w:val="16"/>
      <w:szCs w:val="16"/>
    </w:rPr>
  </w:style>
  <w:style w:type="character" w:customStyle="1" w:styleId="TextbublinyChar">
    <w:name w:val="Text bubliny Char"/>
    <w:basedOn w:val="Standardnpsmoodstavce"/>
    <w:link w:val="Textbubliny"/>
    <w:uiPriority w:val="99"/>
    <w:semiHidden/>
    <w:rsid w:val="001C2D3F"/>
    <w:rPr>
      <w:rFonts w:ascii="Tahoma" w:eastAsia="Times New Roman" w:hAnsi="Tahoma" w:cs="Tahoma"/>
      <w:sz w:val="16"/>
      <w:szCs w:val="16"/>
      <w:lang w:eastAsia="cs-CZ"/>
    </w:rPr>
  </w:style>
  <w:style w:type="paragraph" w:styleId="Zpat">
    <w:name w:val="footer"/>
    <w:basedOn w:val="Normln"/>
    <w:link w:val="ZpatChar"/>
    <w:uiPriority w:val="99"/>
    <w:unhideWhenUsed/>
    <w:rsid w:val="001C2D3F"/>
    <w:pPr>
      <w:tabs>
        <w:tab w:val="center" w:pos="4536"/>
        <w:tab w:val="right" w:pos="9072"/>
      </w:tabs>
    </w:pPr>
  </w:style>
  <w:style w:type="character" w:customStyle="1" w:styleId="ZpatChar">
    <w:name w:val="Zápatí Char"/>
    <w:basedOn w:val="Standardnpsmoodstavce"/>
    <w:link w:val="Zpat"/>
    <w:uiPriority w:val="99"/>
    <w:rsid w:val="001C2D3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1C2D3F"/>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1C2D3F"/>
    <w:rPr>
      <w:color w:val="0000FF" w:themeColor="hyperlink"/>
      <w:u w:val="single"/>
    </w:rPr>
  </w:style>
  <w:style w:type="paragraph" w:styleId="Odstavecseseznamem">
    <w:name w:val="List Paragraph"/>
    <w:basedOn w:val="Normln"/>
    <w:uiPriority w:val="34"/>
    <w:qFormat/>
    <w:rsid w:val="001C2D3F"/>
    <w:pPr>
      <w:ind w:left="720"/>
      <w:contextualSpacing/>
    </w:pPr>
  </w:style>
  <w:style w:type="paragraph" w:styleId="Normlnweb">
    <w:name w:val="Normal (Web)"/>
    <w:basedOn w:val="Normln"/>
    <w:uiPriority w:val="99"/>
    <w:semiHidden/>
    <w:unhideWhenUsed/>
    <w:rsid w:val="001C2D3F"/>
    <w:pPr>
      <w:spacing w:before="100" w:beforeAutospacing="1" w:after="100" w:afterAutospacing="1"/>
    </w:pPr>
  </w:style>
  <w:style w:type="paragraph" w:styleId="Bezmezer">
    <w:name w:val="No Spacing"/>
    <w:uiPriority w:val="1"/>
    <w:qFormat/>
    <w:rsid w:val="00825EE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02325">
      <w:bodyDiv w:val="1"/>
      <w:marLeft w:val="0"/>
      <w:marRight w:val="0"/>
      <w:marTop w:val="0"/>
      <w:marBottom w:val="0"/>
      <w:divBdr>
        <w:top w:val="none" w:sz="0" w:space="0" w:color="auto"/>
        <w:left w:val="none" w:sz="0" w:space="0" w:color="auto"/>
        <w:bottom w:val="none" w:sz="0" w:space="0" w:color="auto"/>
        <w:right w:val="none" w:sz="0" w:space="0" w:color="auto"/>
      </w:divBdr>
    </w:div>
    <w:div w:id="21222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49850-5B0A-45B1-A306-4D86F9AC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638</Words>
  <Characters>3767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Košek</dc:creator>
  <cp:lastModifiedBy>David Košek</cp:lastModifiedBy>
  <cp:revision>19</cp:revision>
  <cp:lastPrinted>2012-11-26T09:08:00Z</cp:lastPrinted>
  <dcterms:created xsi:type="dcterms:W3CDTF">2012-10-18T16:52:00Z</dcterms:created>
  <dcterms:modified xsi:type="dcterms:W3CDTF">2012-12-14T09:28:00Z</dcterms:modified>
</cp:coreProperties>
</file>