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ITIL – SS, SD (</w:t>
      </w:r>
      <w:proofErr w:type="spellStart"/>
      <w:r w:rsidRPr="00B0764E">
        <w:rPr>
          <w:rFonts w:asciiTheme="minorHAnsi" w:hAnsiTheme="minorHAnsi" w:cs="Times New Roman"/>
        </w:rPr>
        <w:t>Service</w:t>
      </w:r>
      <w:proofErr w:type="spellEnd"/>
      <w:r w:rsidRPr="00B0764E">
        <w:rPr>
          <w:rFonts w:asciiTheme="minorHAnsi" w:hAnsiTheme="minorHAnsi" w:cs="Times New Roman"/>
        </w:rPr>
        <w:t xml:space="preserve"> Support, </w:t>
      </w:r>
      <w:r w:rsidR="00D01002">
        <w:rPr>
          <w:rFonts w:asciiTheme="minorHAnsi" w:hAnsiTheme="minorHAnsi" w:cs="Times New Roman"/>
        </w:rPr>
        <w:t>Software/</w:t>
      </w:r>
      <w:proofErr w:type="spellStart"/>
      <w:r w:rsidR="00D01002">
        <w:rPr>
          <w:rFonts w:asciiTheme="minorHAnsi" w:hAnsiTheme="minorHAnsi" w:cs="Times New Roman"/>
        </w:rPr>
        <w:t>Service</w:t>
      </w:r>
      <w:proofErr w:type="spellEnd"/>
      <w:r w:rsidRPr="00B0764E">
        <w:rPr>
          <w:rFonts w:asciiTheme="minorHAnsi" w:hAnsiTheme="minorHAnsi" w:cs="Times New Roman"/>
        </w:rPr>
        <w:t xml:space="preserve"> </w:t>
      </w:r>
      <w:proofErr w:type="spellStart"/>
      <w:r w:rsidRPr="00B0764E">
        <w:rPr>
          <w:rFonts w:asciiTheme="minorHAnsi" w:hAnsiTheme="minorHAnsi" w:cs="Times New Roman"/>
        </w:rPr>
        <w:t>Delivery</w:t>
      </w:r>
      <w:proofErr w:type="spellEnd"/>
      <w:r w:rsidRPr="00B0764E">
        <w:rPr>
          <w:rFonts w:asciiTheme="minorHAnsi" w:hAnsiTheme="minorHAnsi" w:cs="Times New Roman"/>
        </w:rPr>
        <w:t>)</w:t>
      </w:r>
    </w:p>
    <w:p w:rsidR="004443D7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Dvě základní a nejznámější publikace z</w:t>
      </w:r>
      <w:r w:rsidR="006F356E" w:rsidRPr="00B0764E">
        <w:rPr>
          <w:rFonts w:asciiTheme="minorHAnsi" w:hAnsiTheme="minorHAnsi"/>
          <w:color w:val="000000"/>
        </w:rPr>
        <w:t> </w:t>
      </w:r>
      <w:r w:rsidRPr="00B0764E">
        <w:rPr>
          <w:rFonts w:asciiTheme="minorHAnsi" w:hAnsiTheme="minorHAnsi"/>
          <w:color w:val="000000"/>
        </w:rPr>
        <w:t>ITIL</w:t>
      </w:r>
      <w:r w:rsidR="006F356E" w:rsidRPr="00B0764E">
        <w:rPr>
          <w:rFonts w:asciiTheme="minorHAnsi" w:hAnsiTheme="minorHAnsi"/>
          <w:color w:val="000000"/>
        </w:rPr>
        <w:t xml:space="preserve">. </w:t>
      </w:r>
      <w:r w:rsidRPr="00B0764E">
        <w:rPr>
          <w:rFonts w:asciiTheme="minorHAnsi" w:hAnsiTheme="minorHAnsi"/>
          <w:color w:val="000000"/>
        </w:rPr>
        <w:t xml:space="preserve">Tvoří rámec IT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Managementu (</w:t>
      </w:r>
      <w:r w:rsidRPr="00B0764E">
        <w:rPr>
          <w:rFonts w:asciiTheme="minorHAnsi" w:hAnsiTheme="minorHAnsi"/>
          <w:i/>
          <w:color w:val="000000"/>
        </w:rPr>
        <w:t>ITSM</w:t>
      </w:r>
      <w:r w:rsidRPr="00B0764E">
        <w:rPr>
          <w:rFonts w:asciiTheme="minorHAnsi" w:hAnsiTheme="minorHAnsi"/>
          <w:color w:val="000000"/>
        </w:rPr>
        <w:t xml:space="preserve">) (řízení, dodávka a podpora IT služeb). Obsahují popis 10 základních procesů ITSM a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Desku. </w:t>
      </w:r>
    </w:p>
    <w:p w:rsidR="00E90E4F" w:rsidRPr="00B0764E" w:rsidRDefault="00E90E4F">
      <w:pPr>
        <w:pStyle w:val="Bezmezer1"/>
        <w:rPr>
          <w:rFonts w:asciiTheme="minorHAnsi" w:hAnsiTheme="minorHAnsi"/>
          <w:u w:val="single"/>
        </w:rPr>
      </w:pPr>
    </w:p>
    <w:p w:rsidR="004443D7" w:rsidRPr="00B0764E" w:rsidRDefault="00B919B9">
      <w:pPr>
        <w:pStyle w:val="Bezmezer1"/>
        <w:rPr>
          <w:rFonts w:asciiTheme="minorHAnsi" w:hAnsiTheme="minorHAnsi"/>
          <w:i/>
        </w:rPr>
      </w:pPr>
      <w:r w:rsidRPr="00B0764E">
        <w:rPr>
          <w:rFonts w:asciiTheme="minorHAnsi" w:hAnsiTheme="minorHAnsi"/>
          <w:i/>
        </w:rPr>
        <w:t>Vydefinování procesů potřebných pro zajištění ITSM: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Stanovení cílů, vstupů, výstupů a aktivit každého procesu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Stanovení rolí a jejich odpovědností v daném procesu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Způsob měření kvality poskytovaných IT služeb a účinnosti ITSM procesů (</w:t>
      </w:r>
      <w:proofErr w:type="spellStart"/>
      <w:r w:rsidRPr="00B0764E">
        <w:rPr>
          <w:rFonts w:asciiTheme="minorHAnsi" w:hAnsiTheme="minorHAnsi"/>
        </w:rPr>
        <w:t>Key</w:t>
      </w:r>
      <w:proofErr w:type="spellEnd"/>
      <w:r w:rsidRPr="00B0764E">
        <w:rPr>
          <w:rFonts w:asciiTheme="minorHAnsi" w:hAnsiTheme="minorHAnsi"/>
        </w:rPr>
        <w:t xml:space="preserve"> Performance </w:t>
      </w:r>
      <w:proofErr w:type="spellStart"/>
      <w:r w:rsidRPr="00B0764E">
        <w:rPr>
          <w:rFonts w:asciiTheme="minorHAnsi" w:hAnsiTheme="minorHAnsi"/>
        </w:rPr>
        <w:t>Indicators</w:t>
      </w:r>
      <w:proofErr w:type="spellEnd"/>
      <w:r w:rsidRPr="00B0764E">
        <w:rPr>
          <w:rFonts w:asciiTheme="minorHAnsi" w:hAnsiTheme="minorHAnsi"/>
        </w:rPr>
        <w:t xml:space="preserve"> + metriky)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Vzájemné vazby mezi jednotlivými procesy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Postupy auditu a zásady reportingu pro každý proces</w:t>
      </w:r>
    </w:p>
    <w:p w:rsidR="00B0764E" w:rsidRDefault="00B0764E">
      <w:pPr>
        <w:pStyle w:val="Bezmezer1"/>
        <w:rPr>
          <w:rFonts w:asciiTheme="minorHAnsi" w:hAnsiTheme="minorHAnsi"/>
          <w:i/>
        </w:rPr>
      </w:pPr>
    </w:p>
    <w:p w:rsidR="004443D7" w:rsidRPr="00B0764E" w:rsidRDefault="00B919B9">
      <w:pPr>
        <w:pStyle w:val="Bezmezer1"/>
        <w:rPr>
          <w:rFonts w:asciiTheme="minorHAnsi" w:hAnsiTheme="minorHAnsi"/>
          <w:i/>
        </w:rPr>
      </w:pPr>
      <w:r w:rsidRPr="00B0764E">
        <w:rPr>
          <w:rFonts w:asciiTheme="minorHAnsi" w:hAnsiTheme="minorHAnsi"/>
          <w:i/>
        </w:rPr>
        <w:t>Zásady pro implementaci procesů ITSM: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Přínosy každého procesu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B0764E">
        <w:rPr>
          <w:rFonts w:asciiTheme="minorHAnsi" w:hAnsiTheme="minorHAnsi"/>
        </w:rPr>
        <w:t>Critical</w:t>
      </w:r>
      <w:proofErr w:type="spellEnd"/>
      <w:r w:rsidRPr="00B0764E">
        <w:rPr>
          <w:rFonts w:asciiTheme="minorHAnsi" w:hAnsiTheme="minorHAnsi"/>
        </w:rPr>
        <w:t xml:space="preserve"> </w:t>
      </w:r>
      <w:proofErr w:type="spellStart"/>
      <w:r w:rsidRPr="00B0764E">
        <w:rPr>
          <w:rFonts w:asciiTheme="minorHAnsi" w:hAnsiTheme="minorHAnsi"/>
        </w:rPr>
        <w:t>Success</w:t>
      </w:r>
      <w:proofErr w:type="spellEnd"/>
      <w:r w:rsidRPr="00B0764E">
        <w:rPr>
          <w:rFonts w:asciiTheme="minorHAnsi" w:hAnsiTheme="minorHAnsi"/>
        </w:rPr>
        <w:t xml:space="preserve"> </w:t>
      </w:r>
      <w:proofErr w:type="spellStart"/>
      <w:r w:rsidRPr="00B0764E">
        <w:rPr>
          <w:rFonts w:asciiTheme="minorHAnsi" w:hAnsiTheme="minorHAnsi"/>
        </w:rPr>
        <w:t>Factors</w:t>
      </w:r>
      <w:proofErr w:type="spellEnd"/>
      <w:r w:rsidRPr="00B0764E">
        <w:rPr>
          <w:rFonts w:asciiTheme="minorHAnsi" w:hAnsiTheme="minorHAnsi"/>
        </w:rPr>
        <w:t>, možné problémy a vhodná protiopatření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Náklady na implementaci a následný provoz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Zásady pro řízení podpůrné ICT</w:t>
      </w:r>
      <w:r w:rsidR="00621900" w:rsidRPr="00B0764E">
        <w:rPr>
          <w:rFonts w:asciiTheme="minorHAnsi" w:hAnsiTheme="minorHAnsi"/>
        </w:rPr>
        <w:t xml:space="preserve"> (</w:t>
      </w:r>
      <w:proofErr w:type="spellStart"/>
      <w:r w:rsidR="00621900" w:rsidRPr="00B0764E">
        <w:rPr>
          <w:rFonts w:asciiTheme="minorHAnsi" w:hAnsiTheme="minorHAnsi"/>
        </w:rPr>
        <w:t>Information</w:t>
      </w:r>
      <w:proofErr w:type="spellEnd"/>
      <w:r w:rsidR="00621900" w:rsidRPr="00B0764E">
        <w:rPr>
          <w:rFonts w:asciiTheme="minorHAnsi" w:hAnsiTheme="minorHAnsi"/>
        </w:rPr>
        <w:t xml:space="preserve"> </w:t>
      </w:r>
      <w:proofErr w:type="spellStart"/>
      <w:r w:rsidR="00621900" w:rsidRPr="00B0764E">
        <w:rPr>
          <w:rFonts w:asciiTheme="minorHAnsi" w:hAnsiTheme="minorHAnsi"/>
        </w:rPr>
        <w:t>and</w:t>
      </w:r>
      <w:proofErr w:type="spellEnd"/>
      <w:r w:rsidR="00621900" w:rsidRPr="00B0764E">
        <w:rPr>
          <w:rFonts w:asciiTheme="minorHAnsi" w:hAnsiTheme="minorHAnsi"/>
        </w:rPr>
        <w:t xml:space="preserve"> </w:t>
      </w:r>
      <w:proofErr w:type="spellStart"/>
      <w:r w:rsidR="00621900" w:rsidRPr="00B0764E">
        <w:rPr>
          <w:rFonts w:asciiTheme="minorHAnsi" w:hAnsiTheme="minorHAnsi"/>
        </w:rPr>
        <w:t>Communication</w:t>
      </w:r>
      <w:proofErr w:type="spellEnd"/>
      <w:r w:rsidR="00621900" w:rsidRPr="00B0764E">
        <w:rPr>
          <w:rFonts w:asciiTheme="minorHAnsi" w:hAnsiTheme="minorHAnsi"/>
        </w:rPr>
        <w:t xml:space="preserve"> Technologies)</w:t>
      </w:r>
      <w:r w:rsidRPr="00B0764E">
        <w:rPr>
          <w:rFonts w:asciiTheme="minorHAnsi" w:hAnsiTheme="minorHAnsi"/>
        </w:rPr>
        <w:t xml:space="preserve"> infrastruktury</w:t>
      </w:r>
    </w:p>
    <w:p w:rsidR="004443D7" w:rsidRPr="00B0764E" w:rsidRDefault="00B919B9">
      <w:pPr>
        <w:pStyle w:val="Bezmezer1"/>
        <w:numPr>
          <w:ilvl w:val="0"/>
          <w:numId w:val="1"/>
        </w:numPr>
        <w:rPr>
          <w:rFonts w:asciiTheme="minorHAnsi" w:hAnsiTheme="minorHAnsi"/>
        </w:rPr>
      </w:pPr>
      <w:r w:rsidRPr="00B0764E">
        <w:rPr>
          <w:rFonts w:asciiTheme="minorHAnsi" w:hAnsiTheme="minorHAnsi"/>
        </w:rPr>
        <w:t>Zásady bezpečnosti ICT infrastruktury</w:t>
      </w:r>
    </w:p>
    <w:p w:rsidR="004443D7" w:rsidRPr="00B0764E" w:rsidRDefault="004443D7" w:rsidP="00621900">
      <w:pPr>
        <w:pStyle w:val="Bezmezer1"/>
        <w:rPr>
          <w:rFonts w:asciiTheme="minorHAnsi" w:hAnsiTheme="minorHAnsi"/>
        </w:rPr>
      </w:pPr>
    </w:p>
    <w:p w:rsidR="004443D7" w:rsidRPr="00B0764E" w:rsidRDefault="00B919B9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B0764E">
        <w:rPr>
          <w:rFonts w:asciiTheme="minorHAnsi" w:eastAsia="Times New Roman" w:hAnsiTheme="minorHAnsi"/>
          <w:sz w:val="22"/>
          <w:szCs w:val="22"/>
        </w:rPr>
        <w:t xml:space="preserve">1.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Service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Support (operativní procesy):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Service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Desk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(funkce)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účelem SD je poskytnout uživateli jedno kontaktní místo pro adresování požadavků. Kapitola popisuje jak vytvořit a provozovat SD jako efektivní komunikační kanál mezi uživatelem a poskytovatelem IT služby.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Configuration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poskytuje logický model infrastruktury nebo služby pomocí identifikace, řízení, správy a verifikace všech konfiguračních položek, které jsou implementovány.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B0764E">
        <w:rPr>
          <w:rFonts w:asciiTheme="minorHAnsi" w:eastAsia="Times New Roman" w:hAnsiTheme="minorHAnsi"/>
          <w:sz w:val="22"/>
          <w:szCs w:val="22"/>
        </w:rPr>
        <w:t>Incident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proces zajišťující co nejrychlejší obnovení dodávky služby a minimalizaci důsledků výpadků služeb na firemní činnost.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Problem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 xml:space="preserve">proces zjišťování původních příčin incidentů. PM iniciuje zajištění oprav chyb v ICT infrastruktuře a provádí i </w:t>
      </w:r>
      <w:proofErr w:type="spellStart"/>
      <w:r w:rsidRPr="00B0764E">
        <w:rPr>
          <w:rFonts w:asciiTheme="minorHAnsi" w:hAnsiTheme="minorHAnsi"/>
          <w:sz w:val="22"/>
          <w:szCs w:val="22"/>
        </w:rPr>
        <w:t>proaktivní</w:t>
      </w:r>
      <w:proofErr w:type="spellEnd"/>
      <w:r w:rsidRPr="00B0764E">
        <w:rPr>
          <w:rFonts w:asciiTheme="minorHAnsi" w:hAnsiTheme="minorHAnsi"/>
          <w:sz w:val="22"/>
          <w:szCs w:val="22"/>
        </w:rPr>
        <w:t xml:space="preserve"> prevenci problémů.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Change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proces používající standardizované metody a procedury k efektivnímu a rychlému vyřízení změn. Účelem je minimalizovat vznik incidentů z důvodu změny.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Release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proces zajišťující úspěšnou distribuci a nasazení změny do IT infrastruktury. Zajišťuje, že oba aspekty nasazení (technický i organizační) budou v souladu.</w:t>
      </w:r>
    </w:p>
    <w:p w:rsidR="00621900" w:rsidRPr="00B0764E" w:rsidRDefault="00621900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B0764E" w:rsidRDefault="00B0764E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B0764E" w:rsidRDefault="00B0764E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B0764E" w:rsidRDefault="00B0764E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B0764E" w:rsidRDefault="00B0764E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B0764E" w:rsidRDefault="00B0764E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B0764E">
        <w:rPr>
          <w:rFonts w:asciiTheme="minorHAnsi" w:eastAsia="Times New Roman" w:hAnsiTheme="minorHAnsi"/>
          <w:sz w:val="22"/>
          <w:szCs w:val="22"/>
        </w:rPr>
        <w:lastRenderedPageBreak/>
        <w:t xml:space="preserve">2.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Service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Delivery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(taktické procesy):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Service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Level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zabývá se plánováním, koordinací, navrhováním, uzavíráním, monitorováním a vyhodnocováním smluv o poskytování servisní podpory (SLA) se zákazníky a smluv se subdodavateli (OLA a UC). Cílem je řídit a zlepšovat jak kvalitu poskytovaných služeb, tak vztah se zákazníky.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Capacity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zodpovídá za zajištění trvale dostatečné kapacity infrastruktury tak, aby byly vždy uspokojeny všechny firemní požadavky, a to jak současné, tak i budoucí.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Availability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 xml:space="preserve">zodpovídá za dosažení takové úrovně dostupnosti IT služeb, která odpovídá firemním požadavkům. Toho dociluje měřením a monitorováním dostupnosti IT služeb, porovnáváním těchto hodnot s firemními požadavky na jejich dostupnost a následně iniciováním kroků vedoucích k dosažení žádoucího stavu (vazba na </w:t>
      </w:r>
      <w:proofErr w:type="spellStart"/>
      <w:r w:rsidRPr="00B0764E">
        <w:rPr>
          <w:rFonts w:asciiTheme="minorHAnsi" w:hAnsiTheme="minorHAnsi"/>
          <w:sz w:val="22"/>
          <w:szCs w:val="22"/>
        </w:rPr>
        <w:t>ChM</w:t>
      </w:r>
      <w:proofErr w:type="spellEnd"/>
      <w:r w:rsidRPr="00B0764E">
        <w:rPr>
          <w:rFonts w:asciiTheme="minorHAnsi" w:hAnsiTheme="minorHAnsi"/>
          <w:sz w:val="22"/>
          <w:szCs w:val="22"/>
        </w:rPr>
        <w:t xml:space="preserve"> a PM).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B0764E">
        <w:rPr>
          <w:rFonts w:asciiTheme="minorHAnsi" w:eastAsia="Times New Roman" w:hAnsiTheme="minorHAnsi"/>
          <w:sz w:val="22"/>
          <w:szCs w:val="22"/>
        </w:rPr>
        <w:t xml:space="preserve">IT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Service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Continuity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</w:t>
      </w:r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proces řízení schopnosti poskytování definované úrovně služeb při výpadku systémů (od selhání dílčí aplikace až po kompletní ztrátu předpokladů k firemní činnosti).</w:t>
      </w:r>
    </w:p>
    <w:p w:rsidR="00621900" w:rsidRPr="00B0764E" w:rsidRDefault="00621900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:rsidR="004443D7" w:rsidRPr="00B0764E" w:rsidRDefault="00B919B9">
      <w:pPr>
        <w:pStyle w:val="Nadpis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Financial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Management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for</w:t>
      </w:r>
      <w:proofErr w:type="spellEnd"/>
      <w:r w:rsidRPr="00B0764E">
        <w:rPr>
          <w:rFonts w:asciiTheme="minorHAnsi" w:eastAsia="Times New Roman" w:hAnsiTheme="minorHAnsi"/>
          <w:sz w:val="22"/>
          <w:szCs w:val="22"/>
        </w:rPr>
        <w:t xml:space="preserve"> IT </w:t>
      </w:r>
      <w:proofErr w:type="spellStart"/>
      <w:r w:rsidRPr="00B0764E">
        <w:rPr>
          <w:rFonts w:asciiTheme="minorHAnsi" w:eastAsia="Times New Roman" w:hAnsiTheme="minorHAnsi"/>
          <w:sz w:val="22"/>
          <w:szCs w:val="22"/>
        </w:rPr>
        <w:t>Services</w:t>
      </w:r>
      <w:proofErr w:type="spellEnd"/>
    </w:p>
    <w:p w:rsidR="004443D7" w:rsidRPr="00B0764E" w:rsidRDefault="00B919B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764E">
        <w:rPr>
          <w:rFonts w:asciiTheme="minorHAnsi" w:hAnsiTheme="minorHAnsi"/>
          <w:sz w:val="22"/>
          <w:szCs w:val="22"/>
        </w:rPr>
        <w:t>zodpovídá za evidenci nákladů na IT služby, vyhodnocování návratnosti investic do IT služeb a za všechny aspekty nákladů na znovu-obnovení provozu. Poskytuje podklady pro sestavování IT rozpočtů a ceníků služeb.</w:t>
      </w:r>
    </w:p>
    <w:p w:rsidR="004443D7" w:rsidRDefault="004443D7">
      <w:pPr>
        <w:pStyle w:val="Bezmezer1"/>
        <w:rPr>
          <w:rFonts w:asciiTheme="minorHAnsi" w:hAnsiTheme="minorHAnsi"/>
          <w:color w:val="000000"/>
        </w:rPr>
      </w:pP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</w:p>
    <w:p w:rsidR="00D01002" w:rsidRDefault="00D01002" w:rsidP="00D01002">
      <w:p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support vs.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delivery</w:t>
      </w:r>
      <w:proofErr w:type="spellEnd"/>
      <w:r w:rsidRPr="00B0764E">
        <w:rPr>
          <w:rFonts w:asciiTheme="minorHAnsi" w:hAnsiTheme="minorHAnsi"/>
          <w:color w:val="000000"/>
        </w:rPr>
        <w:t xml:space="preserve">. </w:t>
      </w:r>
    </w:p>
    <w:p w:rsidR="00D01002" w:rsidRDefault="00D01002" w:rsidP="00D01002">
      <w:pPr>
        <w:spacing w:after="0" w:line="240" w:lineRule="auto"/>
        <w:rPr>
          <w:rFonts w:asciiTheme="minorHAnsi" w:hAnsiTheme="minorHAnsi"/>
          <w:color w:val="000000"/>
        </w:rPr>
      </w:pPr>
    </w:p>
    <w:p w:rsidR="00D01002" w:rsidRPr="00B0764E" w:rsidRDefault="00D01002" w:rsidP="00D01002">
      <w:pPr>
        <w:spacing w:after="0" w:line="240" w:lineRule="auto"/>
        <w:rPr>
          <w:rFonts w:asciiTheme="minorHAnsi" w:hAnsiTheme="minorHAnsi"/>
          <w:color w:val="000000"/>
        </w:rPr>
      </w:pP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  <w:r w:rsidRPr="00D01002">
        <w:rPr>
          <w:rFonts w:asciiTheme="minorHAnsi" w:hAnsiTheme="minorHAnsi"/>
          <w:color w:val="000000"/>
        </w:rPr>
        <w:drawing>
          <wp:inline distT="0" distB="0" distL="0" distR="0">
            <wp:extent cx="4572000" cy="2894330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20" t="24442" r="32484" b="4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</w:p>
    <w:p w:rsidR="00D01002" w:rsidRDefault="00D01002">
      <w:pPr>
        <w:pStyle w:val="Bezmezer1"/>
        <w:rPr>
          <w:rFonts w:asciiTheme="minorHAnsi" w:hAnsiTheme="minorHAnsi"/>
          <w:color w:val="000000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PMBOK</w:t>
      </w:r>
    </w:p>
    <w:p w:rsidR="00B0764E" w:rsidRPr="00B0764E" w:rsidRDefault="00B919B9" w:rsidP="00AA210C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A </w:t>
      </w:r>
      <w:proofErr w:type="spellStart"/>
      <w:r w:rsidRPr="00B0764E">
        <w:rPr>
          <w:rFonts w:asciiTheme="minorHAnsi" w:hAnsiTheme="minorHAnsi"/>
          <w:color w:val="000000"/>
        </w:rPr>
        <w:t>Guide</w:t>
      </w:r>
      <w:proofErr w:type="spellEnd"/>
      <w:r w:rsidRPr="00B0764E">
        <w:rPr>
          <w:rFonts w:asciiTheme="minorHAnsi" w:hAnsiTheme="minorHAnsi"/>
          <w:color w:val="000000"/>
        </w:rPr>
        <w:t xml:space="preserve"> to </w:t>
      </w:r>
      <w:proofErr w:type="spellStart"/>
      <w:r w:rsidRPr="00B0764E">
        <w:rPr>
          <w:rFonts w:asciiTheme="minorHAnsi" w:hAnsiTheme="minorHAnsi"/>
          <w:color w:val="000000"/>
        </w:rPr>
        <w:t>the</w:t>
      </w:r>
      <w:proofErr w:type="spellEnd"/>
      <w:r w:rsidRPr="00B0764E">
        <w:rPr>
          <w:rFonts w:asciiTheme="minorHAnsi" w:hAnsiTheme="minorHAnsi"/>
          <w:color w:val="000000"/>
        </w:rPr>
        <w:t xml:space="preserve"> Project Management Body </w:t>
      </w:r>
      <w:proofErr w:type="spellStart"/>
      <w:r w:rsidRPr="00B0764E">
        <w:rPr>
          <w:rFonts w:asciiTheme="minorHAnsi" w:hAnsiTheme="minorHAnsi"/>
          <w:color w:val="000000"/>
        </w:rPr>
        <w:t>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Knowledge</w:t>
      </w:r>
      <w:proofErr w:type="spellEnd"/>
      <w:r w:rsidRPr="00B0764E">
        <w:rPr>
          <w:rFonts w:asciiTheme="minorHAnsi" w:hAnsiTheme="minorHAnsi"/>
          <w:color w:val="000000"/>
        </w:rPr>
        <w:t xml:space="preserve"> (PMBOK </w:t>
      </w:r>
      <w:proofErr w:type="spellStart"/>
      <w:r w:rsidRPr="00B0764E">
        <w:rPr>
          <w:rFonts w:asciiTheme="minorHAnsi" w:hAnsiTheme="minorHAnsi"/>
          <w:color w:val="000000"/>
        </w:rPr>
        <w:t>Guide</w:t>
      </w:r>
      <w:proofErr w:type="spellEnd"/>
      <w:r w:rsidRPr="00B0764E">
        <w:rPr>
          <w:rFonts w:asciiTheme="minorHAnsi" w:hAnsiTheme="minorHAnsi"/>
          <w:color w:val="000000"/>
        </w:rPr>
        <w:t>)</w:t>
      </w:r>
      <w:r w:rsidRPr="00B0764E">
        <w:rPr>
          <w:rFonts w:asciiTheme="minorHAnsi" w:hAnsiTheme="minorHAnsi"/>
        </w:rPr>
        <w:t xml:space="preserve"> </w:t>
      </w:r>
      <w:r w:rsidRPr="00B0764E">
        <w:rPr>
          <w:rFonts w:asciiTheme="minorHAnsi" w:hAnsiTheme="minorHAnsi"/>
          <w:color w:val="000000"/>
        </w:rPr>
        <w:t>je metodika a příručka pro projektové řízení vyvíjena neziskovou organizací zaměřující se na projektové řízení PMI (Project Management Institute).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257"/>
      </w:tblGrid>
      <w:tr w:rsidR="004443D7" w:rsidRPr="00B0764E" w:rsidTr="00292E47">
        <w:trPr>
          <w:trHeight w:val="5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7" w:rsidRPr="00B0764E" w:rsidRDefault="00B919B9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The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five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> </w:t>
            </w: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process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groups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> are: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B0764E">
              <w:rPr>
                <w:rFonts w:asciiTheme="minorHAnsi" w:hAnsiTheme="minorHAnsi"/>
                <w:color w:val="000000"/>
              </w:rPr>
              <w:t>Initiating</w:t>
            </w:r>
            <w:proofErr w:type="spellEnd"/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B0764E">
              <w:rPr>
                <w:rFonts w:asciiTheme="minorHAnsi" w:hAnsiTheme="minorHAnsi"/>
                <w:color w:val="000000"/>
              </w:rPr>
              <w:t>Planning</w:t>
            </w:r>
            <w:proofErr w:type="spellEnd"/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B0764E">
              <w:rPr>
                <w:rFonts w:asciiTheme="minorHAnsi" w:hAnsiTheme="minorHAnsi"/>
                <w:color w:val="000000"/>
              </w:rPr>
              <w:t>Executing</w:t>
            </w:r>
            <w:proofErr w:type="spellEnd"/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Monitoring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and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Controlling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B0764E">
              <w:rPr>
                <w:rFonts w:asciiTheme="minorHAnsi" w:hAnsiTheme="minorHAnsi"/>
                <w:color w:val="000000"/>
              </w:rPr>
              <w:t>Closing</w:t>
            </w:r>
            <w:proofErr w:type="spellEnd"/>
          </w:p>
          <w:p w:rsidR="004443D7" w:rsidRPr="00B0764E" w:rsidRDefault="00B919B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The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nine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> </w:t>
            </w: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knowledge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B0764E">
              <w:rPr>
                <w:rFonts w:asciiTheme="minorHAnsi" w:hAnsiTheme="minorHAnsi"/>
                <w:b/>
                <w:color w:val="000000"/>
              </w:rPr>
              <w:t>areas</w:t>
            </w:r>
            <w:proofErr w:type="spellEnd"/>
            <w:r w:rsidRPr="00B0764E">
              <w:rPr>
                <w:rFonts w:asciiTheme="minorHAnsi" w:hAnsiTheme="minorHAnsi"/>
                <w:b/>
                <w:color w:val="000000"/>
              </w:rPr>
              <w:t> are</w:t>
            </w:r>
            <w:r w:rsidRPr="00B0764E">
              <w:rPr>
                <w:rFonts w:asciiTheme="minorHAnsi" w:hAnsiTheme="minorHAnsi"/>
                <w:color w:val="000000"/>
              </w:rPr>
              <w:t>: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Integration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  <w:p w:rsidR="004443D7" w:rsidRPr="00B0764E" w:rsidRDefault="00641800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hyperlink r:id="rId6" w:tooltip="Scope (project management)" w:history="1">
              <w:r w:rsidR="00B919B9" w:rsidRPr="00B0764E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 xml:space="preserve">Project </w:t>
              </w:r>
              <w:proofErr w:type="spellStart"/>
              <w:r w:rsidR="00B919B9" w:rsidRPr="00B0764E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>Scope</w:t>
              </w:r>
              <w:proofErr w:type="spellEnd"/>
              <w:r w:rsidR="00B919B9" w:rsidRPr="00B0764E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 xml:space="preserve"> Management</w:t>
              </w:r>
            </w:hyperlink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Time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Cost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Quality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Human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Resource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Communications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  <w:p w:rsidR="004443D7" w:rsidRPr="00B0764E" w:rsidRDefault="00641800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hyperlink r:id="rId7" w:tooltip="Project Risk Management" w:history="1">
              <w:r w:rsidR="00B919B9" w:rsidRPr="00B0764E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>Project Risk Management</w:t>
              </w:r>
            </w:hyperlink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 xml:space="preserve">Project </w:t>
            </w:r>
            <w:proofErr w:type="spellStart"/>
            <w:r w:rsidRPr="00B0764E">
              <w:rPr>
                <w:rFonts w:asciiTheme="minorHAnsi" w:hAnsiTheme="minorHAnsi"/>
                <w:color w:val="000000"/>
              </w:rPr>
              <w:t>Procurement</w:t>
            </w:r>
            <w:proofErr w:type="spellEnd"/>
            <w:r w:rsidRPr="00B0764E">
              <w:rPr>
                <w:rFonts w:asciiTheme="minorHAnsi" w:hAnsiTheme="minorHAnsi"/>
                <w:color w:val="000000"/>
              </w:rPr>
              <w:t xml:space="preserve"> Management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7" w:rsidRPr="00B0764E" w:rsidRDefault="00B919B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b/>
                <w:bCs/>
                <w:color w:val="000000"/>
              </w:rPr>
              <w:t>Procesní skupiny</w:t>
            </w:r>
          </w:p>
          <w:p w:rsidR="004443D7" w:rsidRPr="00B0764E" w:rsidRDefault="00B919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Iniciační procesy</w:t>
            </w:r>
          </w:p>
          <w:p w:rsidR="004443D7" w:rsidRPr="00B0764E" w:rsidRDefault="00B919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Procesy plánování</w:t>
            </w:r>
          </w:p>
          <w:p w:rsidR="004443D7" w:rsidRPr="00B0764E" w:rsidRDefault="00B919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Výkonné procesy</w:t>
            </w:r>
          </w:p>
          <w:p w:rsidR="004443D7" w:rsidRPr="00B0764E" w:rsidRDefault="00B919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Procesy sledování a kontroly</w:t>
            </w:r>
          </w:p>
          <w:p w:rsidR="004443D7" w:rsidRPr="00B0764E" w:rsidRDefault="00B919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Závěrečné procesy</w:t>
            </w:r>
          </w:p>
          <w:p w:rsidR="004443D7" w:rsidRPr="00B0764E" w:rsidRDefault="00B919B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b/>
                <w:bCs/>
                <w:color w:val="000000"/>
              </w:rPr>
              <w:t>Znalostní oblasti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integrace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rozsahu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času v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nákladů v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kvality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lidských zdrojů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komunikací v projektu</w:t>
            </w:r>
          </w:p>
          <w:p w:rsidR="004443D7" w:rsidRPr="00B0764E" w:rsidRDefault="00B919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rizik v projektu</w:t>
            </w:r>
          </w:p>
          <w:p w:rsidR="004443D7" w:rsidRPr="00B0764E" w:rsidRDefault="00B919B9" w:rsidP="00292E4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0764E">
              <w:rPr>
                <w:rFonts w:asciiTheme="minorHAnsi" w:hAnsiTheme="minorHAnsi"/>
                <w:color w:val="000000"/>
              </w:rPr>
              <w:t>Řízení obstarávání v projektu</w:t>
            </w:r>
          </w:p>
        </w:tc>
      </w:tr>
    </w:tbl>
    <w:p w:rsidR="00B0764E" w:rsidRDefault="00B0764E">
      <w:pPr>
        <w:spacing w:after="0" w:line="240" w:lineRule="auto"/>
        <w:rPr>
          <w:rFonts w:asciiTheme="minorHAnsi" w:hAnsiTheme="minorHAnsi"/>
        </w:rPr>
      </w:pPr>
    </w:p>
    <w:p w:rsidR="00B0764E" w:rsidRPr="00B0764E" w:rsidRDefault="00B0764E" w:rsidP="00B0764E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 xml:space="preserve">Bostonská matice, Matice BCG (Boston </w:t>
      </w:r>
      <w:proofErr w:type="spellStart"/>
      <w:r w:rsidRPr="00B0764E">
        <w:rPr>
          <w:rFonts w:asciiTheme="minorHAnsi" w:hAnsiTheme="minorHAnsi" w:cs="Times New Roman"/>
        </w:rPr>
        <w:t>Consulting</w:t>
      </w:r>
      <w:proofErr w:type="spellEnd"/>
      <w:r w:rsidRPr="00B0764E">
        <w:rPr>
          <w:rFonts w:asciiTheme="minorHAnsi" w:hAnsiTheme="minorHAnsi" w:cs="Times New Roman"/>
        </w:rPr>
        <w:t xml:space="preserve"> </w:t>
      </w:r>
      <w:proofErr w:type="spellStart"/>
      <w:r w:rsidRPr="00B0764E">
        <w:rPr>
          <w:rFonts w:asciiTheme="minorHAnsi" w:hAnsiTheme="minorHAnsi" w:cs="Times New Roman"/>
        </w:rPr>
        <w:t>Group</w:t>
      </w:r>
      <w:proofErr w:type="spellEnd"/>
      <w:r w:rsidRPr="00B0764E">
        <w:rPr>
          <w:rFonts w:asciiTheme="minorHAnsi" w:hAnsiTheme="minorHAnsi" w:cs="Times New Roman"/>
        </w:rPr>
        <w:t>)</w:t>
      </w:r>
    </w:p>
    <w:p w:rsidR="004443D7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Základem modelu je myšlenka, že objem hotových peněz, vytvořených jednotlivými produkty, je velmi těsně spojen s tempem růstu trhu a relativním podílem na trhu.</w:t>
      </w:r>
    </w:p>
    <w:p w:rsidR="004443D7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3021330" cy="2305685"/>
            <wp:effectExtent l="0" t="0" r="0" b="0"/>
            <wp:docPr id="1" name="Obrázek 1" descr="http://www.byznysslovicka.com/_/rsrc/1325178635657/ekonomika_management/bostonska-matice/bostonska_matice.png?height=244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byznysslovicka.com/_/rsrc/1325178635657/ekonomika_management/bostonska-matice/bostonska_matice.png?height=244&amp;width=3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D7" w:rsidRPr="00B0764E" w:rsidRDefault="004443D7">
      <w:pPr>
        <w:spacing w:after="0" w:line="240" w:lineRule="auto"/>
        <w:rPr>
          <w:rFonts w:asciiTheme="minorHAnsi" w:hAnsiTheme="minorHAnsi"/>
        </w:rPr>
      </w:pPr>
    </w:p>
    <w:p w:rsidR="004443D7" w:rsidRPr="00B0764E" w:rsidRDefault="00846AB4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Struktura nabídky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„</w:t>
      </w:r>
      <w:proofErr w:type="spellStart"/>
      <w:r w:rsidRPr="00B0764E">
        <w:rPr>
          <w:rFonts w:asciiTheme="minorHAnsi" w:hAnsiTheme="minorHAnsi"/>
          <w:color w:val="000000"/>
        </w:rPr>
        <w:t>Metadata</w:t>
      </w:r>
      <w:proofErr w:type="spellEnd"/>
      <w:r w:rsidRPr="00B0764E">
        <w:rPr>
          <w:rFonts w:asciiTheme="minorHAnsi" w:hAnsiTheme="minorHAnsi"/>
          <w:color w:val="000000"/>
        </w:rPr>
        <w:t xml:space="preserve"> dokumentu“ (historie dokumentu, použité zkratky, klíčová slova, obsah)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Krycí list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Kdo je zadavatel, kdo je uchazeč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Vymezení předmětu nabídky (doba, místo plnění)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Prokázání kvalifikace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Výpisy z rejstříků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Nabídková cena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Harmonogram projektu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Návrh smlouvy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Prohlášení o termínech; o pravdivosti</w:t>
      </w:r>
    </w:p>
    <w:p w:rsidR="004443D7" w:rsidRPr="00B0764E" w:rsidRDefault="00B919B9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Zamýšlený způsob integrace</w:t>
      </w:r>
    </w:p>
    <w:p w:rsidR="00846AB4" w:rsidRPr="00B0764E" w:rsidRDefault="00B919B9" w:rsidP="00AA210C">
      <w:pPr>
        <w:pStyle w:val="Odstavecseseznamem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Smlouva o poskytnutí služeb</w:t>
      </w:r>
    </w:p>
    <w:p w:rsidR="00846AB4" w:rsidRPr="00B0764E" w:rsidRDefault="00846AB4" w:rsidP="00846AB4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Struktura zadávací dokumentace pro veřejnou zakázku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Identifikace zadavatele a veřejné zakázky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Popis předmětu veřejné zakázky (přílohou je pak přesné vymezení množství a technické specifikace)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Informace o předpokládaných lhůtách plnění veřejné zakázky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Obchodní podmínky (většinou odkaz na přílohu)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Platební (většinou odkaz na přílohu - Obchodní podmínky)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Požadavky na jednotný způsob zpracování nabídkové ceny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Požadavky na kvalifikace včetně požadovaných dokladů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Požadavky na obsah a formu nabídky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Kritéria hodnocení nabídek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Informace o prohlídce místa budoucího plnění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Ostatní podmínky pro podání nabídky</w:t>
      </w:r>
    </w:p>
    <w:p w:rsidR="00846AB4" w:rsidRPr="00B0764E" w:rsidRDefault="00846AB4" w:rsidP="00846AB4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lang w:eastAsia="cs-CZ"/>
        </w:rPr>
        <w:t>Podmínky k žádostem o dodatečné informace k zadávací dokumentaci</w:t>
      </w:r>
    </w:p>
    <w:p w:rsidR="006B6F2A" w:rsidRDefault="006B6F2A" w:rsidP="00846AB4">
      <w:pPr>
        <w:pStyle w:val="Odstavecseseznamem1"/>
        <w:spacing w:after="0" w:line="240" w:lineRule="auto"/>
        <w:ind w:left="0"/>
        <w:rPr>
          <w:rFonts w:asciiTheme="minorHAnsi" w:hAnsiTheme="minorHAnsi"/>
          <w:color w:val="000000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lastRenderedPageBreak/>
        <w:t>ETL – MDM</w:t>
      </w:r>
    </w:p>
    <w:p w:rsidR="004443D7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Integrace na datové vrstvě.</w:t>
      </w:r>
    </w:p>
    <w:p w:rsidR="00CB75A5" w:rsidRPr="00B0764E" w:rsidRDefault="00CB75A5" w:rsidP="00CB75A5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ETL (</w:t>
      </w:r>
      <w:proofErr w:type="spellStart"/>
      <w:r w:rsidRPr="00B0764E">
        <w:rPr>
          <w:rFonts w:asciiTheme="minorHAnsi" w:hAnsiTheme="minorHAnsi"/>
          <w:color w:val="000000"/>
        </w:rPr>
        <w:t>Extract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Transform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Load</w:t>
      </w:r>
      <w:proofErr w:type="spellEnd"/>
      <w:r w:rsidRPr="00B0764E">
        <w:rPr>
          <w:rFonts w:asciiTheme="minorHAnsi" w:hAnsiTheme="minorHAnsi"/>
          <w:color w:val="000000"/>
        </w:rPr>
        <w:t xml:space="preserve">) se používá hlavně pro Business </w:t>
      </w:r>
      <w:proofErr w:type="spellStart"/>
      <w:r w:rsidRPr="00B0764E">
        <w:rPr>
          <w:rFonts w:asciiTheme="minorHAnsi" w:hAnsiTheme="minorHAnsi"/>
          <w:color w:val="000000"/>
        </w:rPr>
        <w:t>Intelligence</w:t>
      </w:r>
      <w:proofErr w:type="spellEnd"/>
      <w:r w:rsidRPr="00B0764E">
        <w:rPr>
          <w:rFonts w:asciiTheme="minorHAnsi" w:hAnsiTheme="minorHAnsi"/>
          <w:color w:val="000000"/>
        </w:rPr>
        <w:t xml:space="preserve"> a</w:t>
      </w:r>
      <w:r w:rsidRPr="00B0764E">
        <w:rPr>
          <w:rFonts w:asciiTheme="minorHAnsi" w:hAnsiTheme="minorHAnsi"/>
          <w:color w:val="000000"/>
        </w:rPr>
        <w:t xml:space="preserve"> datové sklady. Používá se především p</w:t>
      </w:r>
      <w:r w:rsidRPr="00B0764E">
        <w:rPr>
          <w:rFonts w:asciiTheme="minorHAnsi" w:hAnsiTheme="minorHAnsi"/>
          <w:color w:val="000000"/>
        </w:rPr>
        <w:t xml:space="preserve">ro přenášení dat z jedné platformy </w:t>
      </w:r>
      <w:r w:rsidRPr="00B0764E">
        <w:rPr>
          <w:rFonts w:asciiTheme="minorHAnsi" w:hAnsiTheme="minorHAnsi"/>
          <w:color w:val="000000"/>
        </w:rPr>
        <w:t xml:space="preserve">nebo systému </w:t>
      </w:r>
      <w:r w:rsidRPr="00B0764E">
        <w:rPr>
          <w:rFonts w:asciiTheme="minorHAnsi" w:hAnsiTheme="minorHAnsi"/>
          <w:color w:val="000000"/>
        </w:rPr>
        <w:t>na druh</w:t>
      </w:r>
      <w:r w:rsidRPr="00B0764E">
        <w:rPr>
          <w:rFonts w:asciiTheme="minorHAnsi" w:hAnsiTheme="minorHAnsi"/>
          <w:color w:val="000000"/>
        </w:rPr>
        <w:t>ý, známé</w:t>
      </w:r>
      <w:r w:rsidRPr="00B0764E">
        <w:rPr>
          <w:rFonts w:asciiTheme="minorHAnsi" w:hAnsiTheme="minorHAnsi"/>
          <w:color w:val="000000"/>
        </w:rPr>
        <w:t xml:space="preserve"> jako migrace dat. V rámci ETL nástrojů</w:t>
      </w:r>
      <w:r w:rsidRPr="00B0764E">
        <w:rPr>
          <w:rFonts w:asciiTheme="minorHAnsi" w:hAnsiTheme="minorHAnsi"/>
          <w:color w:val="000000"/>
        </w:rPr>
        <w:t xml:space="preserve"> může uživatel</w:t>
      </w:r>
      <w:r w:rsidRPr="00B0764E">
        <w:rPr>
          <w:rFonts w:asciiTheme="minorHAnsi" w:hAnsiTheme="minorHAnsi"/>
          <w:color w:val="000000"/>
        </w:rPr>
        <w:t xml:space="preserve"> nastavit zdroje dat, jak by měl</w:t>
      </w:r>
      <w:r w:rsidRPr="00B0764E">
        <w:rPr>
          <w:rFonts w:asciiTheme="minorHAnsi" w:hAnsiTheme="minorHAnsi"/>
          <w:color w:val="000000"/>
        </w:rPr>
        <w:t>y</w:t>
      </w:r>
      <w:r w:rsidRPr="00B0764E">
        <w:rPr>
          <w:rFonts w:asciiTheme="minorHAnsi" w:hAnsiTheme="minorHAnsi"/>
          <w:color w:val="000000"/>
        </w:rPr>
        <w:t xml:space="preserve"> být </w:t>
      </w:r>
      <w:r w:rsidRPr="00B0764E">
        <w:rPr>
          <w:rFonts w:asciiTheme="minorHAnsi" w:hAnsiTheme="minorHAnsi"/>
          <w:color w:val="000000"/>
        </w:rPr>
        <w:t>transformovány, standardizovány</w:t>
      </w:r>
      <w:r w:rsidRPr="00B0764E">
        <w:rPr>
          <w:rFonts w:asciiTheme="minorHAnsi" w:hAnsiTheme="minorHAnsi"/>
          <w:color w:val="000000"/>
        </w:rPr>
        <w:t xml:space="preserve">, </w:t>
      </w:r>
      <w:r w:rsidRPr="00B0764E">
        <w:rPr>
          <w:rFonts w:asciiTheme="minorHAnsi" w:hAnsiTheme="minorHAnsi"/>
          <w:color w:val="000000"/>
        </w:rPr>
        <w:t>nalezeny a spojeny</w:t>
      </w:r>
      <w:r w:rsidRPr="00B0764E">
        <w:rPr>
          <w:rFonts w:asciiTheme="minorHAnsi" w:hAnsiTheme="minorHAnsi"/>
          <w:color w:val="000000"/>
        </w:rPr>
        <w:t xml:space="preserve"> a nakonec </w:t>
      </w:r>
      <w:r w:rsidRPr="00B0764E">
        <w:rPr>
          <w:rFonts w:asciiTheme="minorHAnsi" w:hAnsiTheme="minorHAnsi"/>
          <w:color w:val="000000"/>
        </w:rPr>
        <w:t>načteny</w:t>
      </w:r>
      <w:r w:rsidRPr="00B0764E">
        <w:rPr>
          <w:rFonts w:asciiTheme="minorHAnsi" w:hAnsiTheme="minorHAnsi"/>
          <w:color w:val="000000"/>
        </w:rPr>
        <w:t xml:space="preserve"> do jednoho datového </w:t>
      </w:r>
      <w:r w:rsidRPr="00B0764E">
        <w:rPr>
          <w:rFonts w:asciiTheme="minorHAnsi" w:hAnsiTheme="minorHAnsi"/>
          <w:color w:val="000000"/>
        </w:rPr>
        <w:t>centra (data hub)</w:t>
      </w:r>
      <w:r w:rsidRPr="00B0764E">
        <w:rPr>
          <w:rFonts w:asciiTheme="minorHAnsi" w:hAnsiTheme="minorHAnsi"/>
          <w:color w:val="000000"/>
        </w:rPr>
        <w:t>.</w:t>
      </w:r>
      <w:r w:rsidRPr="00B0764E">
        <w:rPr>
          <w:rFonts w:asciiTheme="minorHAnsi" w:hAnsiTheme="minorHAnsi"/>
          <w:color w:val="000000"/>
        </w:rPr>
        <w:t xml:space="preserve"> Data jsou pouze tak dobré jako</w:t>
      </w:r>
      <w:r w:rsidRPr="00B0764E">
        <w:rPr>
          <w:rFonts w:asciiTheme="minorHAnsi" w:hAnsiTheme="minorHAnsi"/>
          <w:color w:val="000000"/>
        </w:rPr>
        <w:t xml:space="preserve"> poslední ETL </w:t>
      </w:r>
      <w:r w:rsidRPr="00B0764E">
        <w:rPr>
          <w:rFonts w:asciiTheme="minorHAnsi" w:hAnsiTheme="minorHAnsi"/>
          <w:color w:val="000000"/>
        </w:rPr>
        <w:t xml:space="preserve">dávka dat, která je nahrána nebo </w:t>
      </w:r>
      <w:r w:rsidRPr="00B0764E">
        <w:rPr>
          <w:rFonts w:asciiTheme="minorHAnsi" w:hAnsiTheme="minorHAnsi"/>
          <w:color w:val="000000"/>
        </w:rPr>
        <w:t>aktualiz</w:t>
      </w:r>
      <w:r w:rsidRPr="00B0764E">
        <w:rPr>
          <w:rFonts w:asciiTheme="minorHAnsi" w:hAnsiTheme="minorHAnsi"/>
          <w:color w:val="000000"/>
        </w:rPr>
        <w:t>ována</w:t>
      </w:r>
      <w:r w:rsidRPr="00B0764E">
        <w:rPr>
          <w:rFonts w:asciiTheme="minorHAnsi" w:hAnsiTheme="minorHAnsi"/>
          <w:color w:val="000000"/>
        </w:rPr>
        <w:t xml:space="preserve"> </w:t>
      </w:r>
      <w:r w:rsidRPr="00B0764E">
        <w:rPr>
          <w:rFonts w:asciiTheme="minorHAnsi" w:hAnsiTheme="minorHAnsi"/>
          <w:color w:val="000000"/>
        </w:rPr>
        <w:t>do</w:t>
      </w:r>
      <w:r w:rsidRPr="00B0764E">
        <w:rPr>
          <w:rFonts w:asciiTheme="minorHAnsi" w:hAnsiTheme="minorHAnsi"/>
          <w:color w:val="000000"/>
        </w:rPr>
        <w:t xml:space="preserve"> datové</w:t>
      </w:r>
      <w:r w:rsidRPr="00B0764E">
        <w:rPr>
          <w:rFonts w:asciiTheme="minorHAnsi" w:hAnsiTheme="minorHAnsi"/>
          <w:color w:val="000000"/>
        </w:rPr>
        <w:t>ho centra</w:t>
      </w:r>
      <w:r w:rsidRPr="00B0764E">
        <w:rPr>
          <w:rFonts w:asciiTheme="minorHAnsi" w:hAnsiTheme="minorHAnsi"/>
          <w:color w:val="000000"/>
        </w:rPr>
        <w:t>.</w:t>
      </w:r>
    </w:p>
    <w:p w:rsidR="000177A6" w:rsidRPr="00B0764E" w:rsidRDefault="000177A6" w:rsidP="000177A6">
      <w:pPr>
        <w:spacing w:after="0" w:line="240" w:lineRule="auto"/>
        <w:rPr>
          <w:rFonts w:asciiTheme="minorHAnsi" w:hAnsiTheme="minorHAnsi"/>
          <w:color w:val="000000"/>
        </w:rPr>
      </w:pPr>
    </w:p>
    <w:p w:rsidR="000177A6" w:rsidRPr="00B0764E" w:rsidRDefault="000177A6" w:rsidP="000177A6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MDM (Master Data Management) nástroje</w:t>
      </w:r>
      <w:r w:rsidR="00CB75A5" w:rsidRPr="00B0764E">
        <w:rPr>
          <w:rFonts w:asciiTheme="minorHAnsi" w:hAnsiTheme="minorHAnsi"/>
          <w:color w:val="000000"/>
        </w:rPr>
        <w:t xml:space="preserve"> obsahují</w:t>
      </w:r>
      <w:r w:rsidRPr="00B0764E">
        <w:rPr>
          <w:rFonts w:asciiTheme="minorHAnsi" w:hAnsiTheme="minorHAnsi"/>
          <w:color w:val="000000"/>
        </w:rPr>
        <w:t xml:space="preserve"> ETL funkce, ale na</w:t>
      </w:r>
      <w:r w:rsidR="00CB75A5" w:rsidRPr="00B0764E">
        <w:rPr>
          <w:rFonts w:asciiTheme="minorHAnsi" w:hAnsiTheme="minorHAnsi"/>
          <w:color w:val="000000"/>
        </w:rPr>
        <w:t>bízí mnohem více než jen migraci</w:t>
      </w:r>
      <w:r w:rsidRPr="00B0764E">
        <w:rPr>
          <w:rFonts w:asciiTheme="minorHAnsi" w:hAnsiTheme="minorHAnsi"/>
          <w:color w:val="000000"/>
        </w:rPr>
        <w:t xml:space="preserve"> dat. MDM nástroje</w:t>
      </w:r>
      <w:r w:rsidR="00CB75A5" w:rsidRPr="00B0764E">
        <w:rPr>
          <w:rFonts w:asciiTheme="minorHAnsi" w:hAnsiTheme="minorHAnsi"/>
          <w:color w:val="000000"/>
        </w:rPr>
        <w:t xml:space="preserve"> navíc nabízejí </w:t>
      </w:r>
      <w:proofErr w:type="spellStart"/>
      <w:r w:rsidR="00CB75A5" w:rsidRPr="00B0764E">
        <w:rPr>
          <w:rFonts w:asciiTheme="minorHAnsi" w:hAnsiTheme="minorHAnsi"/>
          <w:color w:val="000000"/>
        </w:rPr>
        <w:t>verzování</w:t>
      </w:r>
      <w:proofErr w:type="spellEnd"/>
      <w:r w:rsidR="00CB75A5" w:rsidRPr="00B0764E">
        <w:rPr>
          <w:rFonts w:asciiTheme="minorHAnsi" w:hAnsiTheme="minorHAnsi"/>
          <w:color w:val="000000"/>
        </w:rPr>
        <w:t xml:space="preserve"> a audit, hierarchii</w:t>
      </w:r>
      <w:r w:rsidRPr="00B0764E">
        <w:rPr>
          <w:rFonts w:asciiTheme="minorHAnsi" w:hAnsiTheme="minorHAnsi"/>
          <w:color w:val="000000"/>
        </w:rPr>
        <w:t xml:space="preserve"> řízení, </w:t>
      </w:r>
      <w:proofErr w:type="spellStart"/>
      <w:r w:rsidR="00CB75A5" w:rsidRPr="00B0764E">
        <w:rPr>
          <w:rFonts w:asciiTheme="minorHAnsi" w:hAnsiTheme="minorHAnsi"/>
          <w:color w:val="000000"/>
        </w:rPr>
        <w:t>workflow</w:t>
      </w:r>
      <w:proofErr w:type="spellEnd"/>
      <w:r w:rsidR="00CB75A5" w:rsidRPr="00B0764E">
        <w:rPr>
          <w:rFonts w:asciiTheme="minorHAnsi" w:hAnsiTheme="minorHAnsi"/>
          <w:color w:val="000000"/>
        </w:rPr>
        <w:t xml:space="preserve"> atd. MDM </w:t>
      </w:r>
      <w:r w:rsidRPr="00B0764E">
        <w:rPr>
          <w:rFonts w:asciiTheme="minorHAnsi" w:hAnsiTheme="minorHAnsi"/>
          <w:color w:val="000000"/>
        </w:rPr>
        <w:t xml:space="preserve">také </w:t>
      </w:r>
      <w:r w:rsidR="00CB75A5" w:rsidRPr="00B0764E">
        <w:rPr>
          <w:rFonts w:asciiTheme="minorHAnsi" w:hAnsiTheme="minorHAnsi"/>
          <w:color w:val="000000"/>
        </w:rPr>
        <w:t>umožňuje změnu</w:t>
      </w:r>
      <w:r w:rsidRPr="00B0764E">
        <w:rPr>
          <w:rFonts w:asciiTheme="minorHAnsi" w:hAnsiTheme="minorHAnsi"/>
          <w:color w:val="000000"/>
        </w:rPr>
        <w:t xml:space="preserve"> některých stávajících obchodních procesů v případě potřeby a zavádění </w:t>
      </w:r>
      <w:r w:rsidR="00CB75A5" w:rsidRPr="00B0764E">
        <w:rPr>
          <w:rFonts w:asciiTheme="minorHAnsi" w:hAnsiTheme="minorHAnsi"/>
          <w:color w:val="000000"/>
        </w:rPr>
        <w:t>správy dat</w:t>
      </w:r>
      <w:r w:rsidRPr="00B0764E">
        <w:rPr>
          <w:rFonts w:asciiTheme="minorHAnsi" w:hAnsiTheme="minorHAnsi"/>
          <w:color w:val="000000"/>
        </w:rPr>
        <w:t xml:space="preserve">. MDM </w:t>
      </w:r>
      <w:r w:rsidR="00CB75A5" w:rsidRPr="00B0764E">
        <w:rPr>
          <w:rFonts w:asciiTheme="minorHAnsi" w:hAnsiTheme="minorHAnsi"/>
          <w:color w:val="000000"/>
        </w:rPr>
        <w:t xml:space="preserve">není </w:t>
      </w:r>
      <w:r w:rsidRPr="00B0764E">
        <w:rPr>
          <w:rFonts w:asciiTheme="minorHAnsi" w:hAnsiTheme="minorHAnsi"/>
          <w:color w:val="000000"/>
        </w:rPr>
        <w:t xml:space="preserve">o přesouvání dat z A do B, ale o </w:t>
      </w:r>
      <w:r w:rsidR="00CB75A5" w:rsidRPr="00B0764E">
        <w:rPr>
          <w:rFonts w:asciiTheme="minorHAnsi" w:hAnsiTheme="minorHAnsi"/>
          <w:color w:val="000000"/>
        </w:rPr>
        <w:t>získávání informací</w:t>
      </w:r>
      <w:r w:rsidR="00CB75A5" w:rsidRPr="00B0764E">
        <w:rPr>
          <w:rFonts w:asciiTheme="minorHAnsi" w:hAnsiTheme="minorHAnsi"/>
          <w:color w:val="000000"/>
        </w:rPr>
        <w:t xml:space="preserve"> v </w:t>
      </w:r>
      <w:r w:rsidRPr="00B0764E">
        <w:rPr>
          <w:rFonts w:asciiTheme="minorHAnsi" w:hAnsiTheme="minorHAnsi"/>
          <w:color w:val="000000"/>
        </w:rPr>
        <w:t>reálném čase nebo téměř reálném čase</w:t>
      </w:r>
      <w:r w:rsidR="00CB75A5" w:rsidRPr="00B0764E">
        <w:rPr>
          <w:rFonts w:asciiTheme="minorHAnsi" w:hAnsiTheme="minorHAnsi"/>
          <w:color w:val="000000"/>
        </w:rPr>
        <w:t>. Kromě toho jsou</w:t>
      </w:r>
      <w:r w:rsidRPr="00B0764E">
        <w:rPr>
          <w:rFonts w:asciiTheme="minorHAnsi" w:hAnsiTheme="minorHAnsi"/>
          <w:color w:val="000000"/>
        </w:rPr>
        <w:t xml:space="preserve"> data </w:t>
      </w:r>
      <w:r w:rsidR="00CB75A5" w:rsidRPr="00B0764E">
        <w:rPr>
          <w:rFonts w:asciiTheme="minorHAnsi" w:hAnsiTheme="minorHAnsi"/>
          <w:color w:val="000000"/>
        </w:rPr>
        <w:t xml:space="preserve">stále udržována </w:t>
      </w:r>
      <w:r w:rsidRPr="00B0764E">
        <w:rPr>
          <w:rFonts w:asciiTheme="minorHAnsi" w:hAnsiTheme="minorHAnsi"/>
          <w:color w:val="000000"/>
        </w:rPr>
        <w:t>aktu</w:t>
      </w:r>
      <w:r w:rsidR="00CB75A5" w:rsidRPr="00B0764E">
        <w:rPr>
          <w:rFonts w:asciiTheme="minorHAnsi" w:hAnsiTheme="minorHAnsi"/>
          <w:color w:val="000000"/>
        </w:rPr>
        <w:t>ální a to</w:t>
      </w:r>
      <w:r w:rsidRPr="00B0764E">
        <w:rPr>
          <w:rFonts w:asciiTheme="minorHAnsi" w:hAnsiTheme="minorHAnsi"/>
          <w:color w:val="000000"/>
        </w:rPr>
        <w:t xml:space="preserve"> v reálném čase nebo téměř reálném čase. MDM má za cíl poskytnout "jednotn</w:t>
      </w:r>
      <w:r w:rsidR="00CB75A5" w:rsidRPr="00B0764E">
        <w:rPr>
          <w:rFonts w:asciiTheme="minorHAnsi" w:hAnsiTheme="minorHAnsi"/>
          <w:color w:val="000000"/>
        </w:rPr>
        <w:t xml:space="preserve">ou </w:t>
      </w:r>
      <w:proofErr w:type="spellStart"/>
      <w:r w:rsidR="00CB75A5" w:rsidRPr="00B0764E">
        <w:rPr>
          <w:rFonts w:asciiTheme="minorHAnsi" w:hAnsiTheme="minorHAnsi"/>
          <w:color w:val="000000"/>
        </w:rPr>
        <w:t>verzy</w:t>
      </w:r>
      <w:proofErr w:type="spellEnd"/>
      <w:r w:rsidR="00CB75A5" w:rsidRPr="00B0764E">
        <w:rPr>
          <w:rFonts w:asciiTheme="minorHAnsi" w:hAnsiTheme="minorHAnsi"/>
          <w:color w:val="000000"/>
        </w:rPr>
        <w:t xml:space="preserve"> pravdy" či</w:t>
      </w:r>
      <w:r w:rsidRPr="00B0764E">
        <w:rPr>
          <w:rFonts w:asciiTheme="minorHAnsi" w:hAnsiTheme="minorHAnsi"/>
          <w:color w:val="000000"/>
        </w:rPr>
        <w:t xml:space="preserve"> </w:t>
      </w:r>
      <w:r w:rsidR="00CB75A5" w:rsidRPr="00B0764E">
        <w:rPr>
          <w:rFonts w:asciiTheme="minorHAnsi" w:hAnsiTheme="minorHAnsi"/>
          <w:color w:val="000000"/>
        </w:rPr>
        <w:t>jinými slovy je to</w:t>
      </w:r>
      <w:r w:rsidRPr="00B0764E">
        <w:rPr>
          <w:rFonts w:asciiTheme="minorHAnsi" w:hAnsiTheme="minorHAnsi"/>
          <w:color w:val="000000"/>
        </w:rPr>
        <w:t xml:space="preserve"> </w:t>
      </w:r>
      <w:r w:rsidR="00CB75A5" w:rsidRPr="00B0764E">
        <w:rPr>
          <w:rFonts w:asciiTheme="minorHAnsi" w:hAnsiTheme="minorHAnsi"/>
          <w:color w:val="000000"/>
        </w:rPr>
        <w:t>služba neboli zdroj "zlatých záznamů (</w:t>
      </w:r>
      <w:proofErr w:type="spellStart"/>
      <w:r w:rsidR="00CB75A5" w:rsidRPr="00B0764E">
        <w:rPr>
          <w:rFonts w:asciiTheme="minorHAnsi" w:hAnsiTheme="minorHAnsi"/>
          <w:color w:val="000000"/>
        </w:rPr>
        <w:t>golden</w:t>
      </w:r>
      <w:proofErr w:type="spellEnd"/>
      <w:r w:rsidR="00CB75A5" w:rsidRPr="00B0764E">
        <w:rPr>
          <w:rFonts w:asciiTheme="minorHAnsi" w:hAnsiTheme="minorHAnsi"/>
          <w:color w:val="000000"/>
        </w:rPr>
        <w:t xml:space="preserve"> </w:t>
      </w:r>
      <w:proofErr w:type="spellStart"/>
      <w:r w:rsidR="00CB75A5" w:rsidRPr="00B0764E">
        <w:rPr>
          <w:rFonts w:asciiTheme="minorHAnsi" w:hAnsiTheme="minorHAnsi"/>
          <w:color w:val="000000"/>
        </w:rPr>
        <w:t>records</w:t>
      </w:r>
      <w:proofErr w:type="spellEnd"/>
      <w:r w:rsidR="00CB75A5" w:rsidRPr="00B0764E">
        <w:rPr>
          <w:rFonts w:asciiTheme="minorHAnsi" w:hAnsiTheme="minorHAnsi"/>
          <w:color w:val="000000"/>
        </w:rPr>
        <w:t>)</w:t>
      </w:r>
      <w:r w:rsidRPr="00B0764E">
        <w:rPr>
          <w:rFonts w:asciiTheme="minorHAnsi" w:hAnsiTheme="minorHAnsi"/>
          <w:color w:val="000000"/>
        </w:rPr>
        <w:t>"</w:t>
      </w:r>
      <w:r w:rsidR="00CB75A5" w:rsidRPr="00B0764E">
        <w:rPr>
          <w:rFonts w:asciiTheme="minorHAnsi" w:hAnsiTheme="minorHAnsi"/>
          <w:color w:val="000000"/>
        </w:rPr>
        <w:t>.</w:t>
      </w:r>
    </w:p>
    <w:p w:rsidR="008E3B71" w:rsidRPr="00B0764E" w:rsidRDefault="008E3B71" w:rsidP="000177A6">
      <w:pPr>
        <w:spacing w:after="0" w:line="240" w:lineRule="auto"/>
        <w:rPr>
          <w:rFonts w:asciiTheme="minorHAnsi" w:hAnsiTheme="minorHAnsi"/>
          <w:color w:val="000000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 xml:space="preserve">klasické </w:t>
      </w:r>
      <w:proofErr w:type="spellStart"/>
      <w:r w:rsidRPr="00B0764E">
        <w:rPr>
          <w:rFonts w:asciiTheme="minorHAnsi" w:hAnsiTheme="minorHAnsi" w:cs="Times New Roman"/>
        </w:rPr>
        <w:t>vs</w:t>
      </w:r>
      <w:proofErr w:type="spellEnd"/>
      <w:r w:rsidRPr="00B0764E">
        <w:rPr>
          <w:rFonts w:asciiTheme="minorHAnsi" w:hAnsiTheme="minorHAnsi" w:cs="Times New Roman"/>
        </w:rPr>
        <w:t xml:space="preserve"> agilní</w:t>
      </w:r>
      <w:r w:rsidR="00A05DF5" w:rsidRPr="00B0764E">
        <w:rPr>
          <w:rFonts w:asciiTheme="minorHAnsi" w:hAnsiTheme="minorHAnsi" w:cs="Times New Roman"/>
        </w:rPr>
        <w:t xml:space="preserve"> techniky</w:t>
      </w:r>
      <w:r w:rsidRPr="00B0764E">
        <w:rPr>
          <w:rFonts w:asciiTheme="minorHAnsi" w:hAnsiTheme="minorHAnsi" w:cs="Times New Roman"/>
        </w:rPr>
        <w:t>, 3 od každého vyjmenovat</w:t>
      </w:r>
    </w:p>
    <w:p w:rsidR="00A26246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Stručně: </w:t>
      </w:r>
    </w:p>
    <w:p w:rsidR="00A26246" w:rsidRPr="00B0764E" w:rsidRDefault="00B919B9" w:rsidP="00A2624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jde o rychlé dodávky – zákazník rych</w:t>
      </w:r>
      <w:r w:rsidR="00A26246" w:rsidRPr="00B0764E">
        <w:rPr>
          <w:rFonts w:asciiTheme="minorHAnsi" w:hAnsiTheme="minorHAnsi"/>
          <w:color w:val="000000"/>
        </w:rPr>
        <w:t>leji zjišťuje, co vlastně chce</w:t>
      </w:r>
    </w:p>
    <w:p w:rsidR="00A26246" w:rsidRPr="00B0764E" w:rsidRDefault="00B919B9" w:rsidP="00A2624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hod</w:t>
      </w:r>
      <w:r w:rsidR="00A26246" w:rsidRPr="00B0764E">
        <w:rPr>
          <w:rFonts w:asciiTheme="minorHAnsi" w:hAnsiTheme="minorHAnsi"/>
          <w:color w:val="000000"/>
        </w:rPr>
        <w:t>ně komunikace, zákazník blízko</w:t>
      </w:r>
    </w:p>
    <w:p w:rsidR="00A26246" w:rsidRPr="00B0764E" w:rsidRDefault="00B919B9" w:rsidP="00A2624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funkcionalita je proměnná, </w:t>
      </w:r>
      <w:r w:rsidR="00A26246" w:rsidRPr="00B0764E">
        <w:rPr>
          <w:rFonts w:asciiTheme="minorHAnsi" w:hAnsiTheme="minorHAnsi"/>
          <w:color w:val="000000"/>
        </w:rPr>
        <w:t xml:space="preserve">čas a </w:t>
      </w:r>
      <w:proofErr w:type="spellStart"/>
      <w:r w:rsidR="00A26246" w:rsidRPr="00B0764E">
        <w:rPr>
          <w:rFonts w:asciiTheme="minorHAnsi" w:hAnsiTheme="minorHAnsi"/>
          <w:color w:val="000000"/>
        </w:rPr>
        <w:t>zdoje</w:t>
      </w:r>
      <w:proofErr w:type="spellEnd"/>
      <w:r w:rsidR="00A26246" w:rsidRPr="00B0764E">
        <w:rPr>
          <w:rFonts w:asciiTheme="minorHAnsi" w:hAnsiTheme="minorHAnsi"/>
          <w:color w:val="000000"/>
        </w:rPr>
        <w:t xml:space="preserve"> fixní</w:t>
      </w:r>
    </w:p>
    <w:p w:rsidR="00A26246" w:rsidRPr="00B0764E" w:rsidRDefault="00A26246" w:rsidP="00A2624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klasické</w:t>
      </w:r>
      <w:r w:rsidR="00B919B9" w:rsidRPr="00B0764E">
        <w:rPr>
          <w:rFonts w:asciiTheme="minorHAnsi" w:hAnsiTheme="minorHAnsi"/>
          <w:color w:val="000000"/>
        </w:rPr>
        <w:t xml:space="preserve"> metod</w:t>
      </w:r>
      <w:r w:rsidRPr="00B0764E">
        <w:rPr>
          <w:rFonts w:asciiTheme="minorHAnsi" w:hAnsiTheme="minorHAnsi"/>
          <w:color w:val="000000"/>
        </w:rPr>
        <w:t>iky to vnímaly opačně (naivní)</w:t>
      </w:r>
    </w:p>
    <w:p w:rsidR="004443D7" w:rsidRPr="00B0764E" w:rsidRDefault="00B919B9" w:rsidP="00A2624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někdy (XP) při</w:t>
      </w:r>
      <w:r w:rsidR="00A26246" w:rsidRPr="00B0764E">
        <w:rPr>
          <w:rFonts w:asciiTheme="minorHAnsi" w:hAnsiTheme="minorHAnsi"/>
          <w:color w:val="000000"/>
        </w:rPr>
        <w:t xml:space="preserve">bude čtvrtá proměnná – kvalita – </w:t>
      </w:r>
      <w:r w:rsidRPr="00B0764E">
        <w:rPr>
          <w:rFonts w:asciiTheme="minorHAnsi" w:hAnsiTheme="minorHAnsi"/>
          <w:color w:val="000000"/>
        </w:rPr>
        <w:t>zákazník pak nastaví tři z nich, dodavatel odpovídajícím způsobem odvodí čtvrtou</w:t>
      </w:r>
    </w:p>
    <w:p w:rsidR="004443D7" w:rsidRPr="00B0764E" w:rsidRDefault="00B17E77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  <w:u w:val="single"/>
        </w:rPr>
        <w:t>Klasické</w:t>
      </w:r>
      <w:r w:rsidR="00B919B9" w:rsidRPr="00B0764E">
        <w:rPr>
          <w:rFonts w:asciiTheme="minorHAnsi" w:hAnsiTheme="minorHAnsi"/>
          <w:color w:val="000000"/>
        </w:rPr>
        <w:t xml:space="preserve">: Vodopádový model, Spirálový model, </w:t>
      </w:r>
      <w:proofErr w:type="spellStart"/>
      <w:r w:rsidR="00B919B9" w:rsidRPr="00B0764E">
        <w:rPr>
          <w:rFonts w:asciiTheme="minorHAnsi" w:hAnsiTheme="minorHAnsi"/>
          <w:color w:val="000000"/>
        </w:rPr>
        <w:t>Rational</w:t>
      </w:r>
      <w:proofErr w:type="spellEnd"/>
      <w:r w:rsidR="00B919B9" w:rsidRPr="00B0764E">
        <w:rPr>
          <w:rFonts w:asciiTheme="minorHAnsi" w:hAnsiTheme="minorHAnsi"/>
          <w:color w:val="000000"/>
        </w:rPr>
        <w:t xml:space="preserve"> </w:t>
      </w:r>
      <w:proofErr w:type="spellStart"/>
      <w:r w:rsidR="00B919B9" w:rsidRPr="00B0764E">
        <w:rPr>
          <w:rFonts w:asciiTheme="minorHAnsi" w:hAnsiTheme="minorHAnsi"/>
          <w:color w:val="000000"/>
        </w:rPr>
        <w:t>Unified</w:t>
      </w:r>
      <w:proofErr w:type="spellEnd"/>
      <w:r w:rsidR="00B919B9" w:rsidRPr="00B0764E">
        <w:rPr>
          <w:rFonts w:asciiTheme="minorHAnsi" w:hAnsiTheme="minorHAnsi"/>
          <w:color w:val="000000"/>
        </w:rPr>
        <w:t xml:space="preserve"> </w:t>
      </w:r>
      <w:proofErr w:type="spellStart"/>
      <w:r w:rsidR="00B919B9" w:rsidRPr="00B0764E">
        <w:rPr>
          <w:rFonts w:asciiTheme="minorHAnsi" w:hAnsiTheme="minorHAnsi"/>
          <w:color w:val="000000"/>
        </w:rPr>
        <w:t>Process</w:t>
      </w:r>
      <w:proofErr w:type="spellEnd"/>
      <w:r w:rsidR="00B919B9" w:rsidRPr="00B0764E">
        <w:rPr>
          <w:rFonts w:asciiTheme="minorHAnsi" w:hAnsiTheme="minorHAnsi"/>
          <w:color w:val="000000"/>
        </w:rPr>
        <w:t>.</w:t>
      </w:r>
    </w:p>
    <w:p w:rsidR="004443D7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  <w:u w:val="single"/>
        </w:rPr>
        <w:t>Agilní</w:t>
      </w:r>
      <w:r w:rsidRPr="00B0764E">
        <w:rPr>
          <w:rFonts w:asciiTheme="minorHAnsi" w:hAnsiTheme="minorHAnsi"/>
          <w:color w:val="000000"/>
        </w:rPr>
        <w:t xml:space="preserve">: Extrémní programování, </w:t>
      </w:r>
      <w:proofErr w:type="spellStart"/>
      <w:r w:rsidRPr="00B0764E">
        <w:rPr>
          <w:rFonts w:asciiTheme="minorHAnsi" w:hAnsiTheme="minorHAnsi"/>
          <w:color w:val="000000"/>
        </w:rPr>
        <w:t>Lean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De</w:t>
      </w:r>
      <w:r w:rsidR="007D25DE" w:rsidRPr="00B0764E">
        <w:rPr>
          <w:rFonts w:asciiTheme="minorHAnsi" w:hAnsiTheme="minorHAnsi"/>
          <w:color w:val="000000"/>
        </w:rPr>
        <w:t>velopment</w:t>
      </w:r>
      <w:proofErr w:type="spellEnd"/>
      <w:r w:rsidR="007D25DE" w:rsidRPr="00B0764E">
        <w:rPr>
          <w:rFonts w:asciiTheme="minorHAnsi" w:hAnsiTheme="minorHAnsi"/>
          <w:color w:val="000000"/>
        </w:rPr>
        <w:t xml:space="preserve">, Feature </w:t>
      </w:r>
      <w:proofErr w:type="spellStart"/>
      <w:r w:rsidR="007D25DE" w:rsidRPr="00B0764E">
        <w:rPr>
          <w:rFonts w:asciiTheme="minorHAnsi" w:hAnsiTheme="minorHAnsi"/>
          <w:color w:val="000000"/>
        </w:rPr>
        <w:t>Driven</w:t>
      </w:r>
      <w:proofErr w:type="spellEnd"/>
      <w:r w:rsidR="007D25DE" w:rsidRPr="00B0764E">
        <w:rPr>
          <w:rFonts w:asciiTheme="minorHAnsi" w:hAnsiTheme="minorHAnsi"/>
          <w:color w:val="000000"/>
        </w:rPr>
        <w:t xml:space="preserve"> </w:t>
      </w:r>
      <w:proofErr w:type="spellStart"/>
      <w:r w:rsidR="007D25DE" w:rsidRPr="00B0764E">
        <w:rPr>
          <w:rFonts w:asciiTheme="minorHAnsi" w:hAnsiTheme="minorHAnsi"/>
          <w:color w:val="000000"/>
        </w:rPr>
        <w:t>Develo</w:t>
      </w:r>
      <w:r w:rsidRPr="00B0764E">
        <w:rPr>
          <w:rFonts w:asciiTheme="minorHAnsi" w:hAnsiTheme="minorHAnsi"/>
          <w:color w:val="000000"/>
        </w:rPr>
        <w:t>pment</w:t>
      </w:r>
      <w:proofErr w:type="spellEnd"/>
      <w:r w:rsidRPr="00B0764E">
        <w:rPr>
          <w:rFonts w:asciiTheme="minorHAnsi" w:hAnsiTheme="minorHAnsi"/>
          <w:color w:val="000000"/>
        </w:rPr>
        <w:t xml:space="preserve">, Test </w:t>
      </w:r>
      <w:proofErr w:type="spellStart"/>
      <w:r w:rsidRPr="00B0764E">
        <w:rPr>
          <w:rFonts w:asciiTheme="minorHAnsi" w:hAnsiTheme="minorHAnsi"/>
          <w:color w:val="000000"/>
        </w:rPr>
        <w:t>Driven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Development</w:t>
      </w:r>
      <w:proofErr w:type="spellEnd"/>
    </w:p>
    <w:p w:rsidR="006A4F30" w:rsidRDefault="006A4F30">
      <w:pPr>
        <w:spacing w:after="0" w:line="240" w:lineRule="auto"/>
        <w:rPr>
          <w:rFonts w:asciiTheme="minorHAnsi" w:hAnsiTheme="minorHAnsi"/>
          <w:color w:val="000000"/>
        </w:rPr>
      </w:pPr>
    </w:p>
    <w:p w:rsidR="00F74FD3" w:rsidRPr="00B0764E" w:rsidRDefault="00F74FD3" w:rsidP="00F74FD3">
      <w:pPr>
        <w:pStyle w:val="Nadpis"/>
        <w:spacing w:before="0" w:after="0"/>
        <w:rPr>
          <w:rFonts w:asciiTheme="minorHAnsi" w:hAnsiTheme="minorHAnsi" w:cs="Times New Roman"/>
          <w:lang w:eastAsia="cs-CZ"/>
        </w:rPr>
      </w:pPr>
      <w:r w:rsidRPr="00B0764E">
        <w:rPr>
          <w:rFonts w:asciiTheme="minorHAnsi" w:hAnsiTheme="minorHAnsi" w:cs="Times New Roman"/>
        </w:rPr>
        <w:t>Vysvětlete princip a smysl ESB</w:t>
      </w:r>
    </w:p>
    <w:p w:rsidR="00F74FD3" w:rsidRPr="00B0764E" w:rsidRDefault="00F74FD3" w:rsidP="00F74FD3">
      <w:p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B0764E">
        <w:rPr>
          <w:rFonts w:asciiTheme="minorHAnsi" w:hAnsiTheme="minorHAnsi"/>
          <w:color w:val="000000"/>
        </w:rPr>
        <w:t>Enterprice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bus. Model softwarové architektury orientovaný na služby (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>-</w:t>
      </w:r>
      <w:proofErr w:type="spellStart"/>
      <w:r w:rsidRPr="00B0764E">
        <w:rPr>
          <w:rFonts w:asciiTheme="minorHAnsi" w:hAnsiTheme="minorHAnsi"/>
          <w:color w:val="000000"/>
        </w:rPr>
        <w:t>oriented</w:t>
      </w:r>
      <w:proofErr w:type="spellEnd"/>
      <w:r w:rsidRPr="00B0764E">
        <w:rPr>
          <w:rFonts w:asciiTheme="minorHAnsi" w:hAnsiTheme="minorHAnsi"/>
          <w:color w:val="000000"/>
        </w:rPr>
        <w:t xml:space="preserve">). Hlavní smysl je integrace </w:t>
      </w:r>
      <w:proofErr w:type="spellStart"/>
      <w:r w:rsidRPr="00B0764E">
        <w:rPr>
          <w:rFonts w:asciiTheme="minorHAnsi" w:hAnsiTheme="minorHAnsi"/>
          <w:color w:val="000000"/>
        </w:rPr>
        <w:t>enterprise</w:t>
      </w:r>
      <w:proofErr w:type="spellEnd"/>
      <w:r w:rsidRPr="00B0764E">
        <w:rPr>
          <w:rFonts w:asciiTheme="minorHAnsi" w:hAnsiTheme="minorHAnsi"/>
          <w:color w:val="000000"/>
        </w:rPr>
        <w:t xml:space="preserve"> aplikací v heterogenních a komplexních prostředích. Speciální varianta modelu klient-server (zde pojmy producent-zákazník), striktně asynchronní předávání zpráv jako metoda komunikace a interakce mezi aplikacemi. Služby (aplikace) jsou obecně autonomní a není zaručena jejich funkčnost v době potřeby. Má vlastní </w:t>
      </w:r>
      <w:proofErr w:type="spellStart"/>
      <w:r w:rsidRPr="00B0764E">
        <w:rPr>
          <w:rFonts w:asciiTheme="minorHAnsi" w:hAnsiTheme="minorHAnsi"/>
          <w:color w:val="000000"/>
        </w:rPr>
        <w:t>stack</w:t>
      </w:r>
      <w:proofErr w:type="spellEnd"/>
      <w:r w:rsidRPr="00B0764E">
        <w:rPr>
          <w:rFonts w:asciiTheme="minorHAnsi" w:hAnsiTheme="minorHAnsi"/>
          <w:color w:val="000000"/>
        </w:rPr>
        <w:t xml:space="preserve"> a </w:t>
      </w:r>
      <w:proofErr w:type="spellStart"/>
      <w:r w:rsidRPr="00B0764E">
        <w:rPr>
          <w:rFonts w:asciiTheme="minorHAnsi" w:hAnsiTheme="minorHAnsi"/>
          <w:color w:val="000000"/>
        </w:rPr>
        <w:t>message</w:t>
      </w:r>
      <w:proofErr w:type="spellEnd"/>
      <w:r w:rsidRPr="00B0764E">
        <w:rPr>
          <w:rFonts w:asciiTheme="minorHAnsi" w:hAnsiTheme="minorHAnsi"/>
          <w:color w:val="000000"/>
        </w:rPr>
        <w:t>-</w:t>
      </w:r>
      <w:proofErr w:type="spellStart"/>
      <w:r w:rsidRPr="00B0764E">
        <w:rPr>
          <w:rFonts w:asciiTheme="minorHAnsi" w:hAnsiTheme="minorHAnsi"/>
          <w:color w:val="000000"/>
        </w:rPr>
        <w:t>queeing</w:t>
      </w:r>
      <w:proofErr w:type="spellEnd"/>
      <w:r w:rsidRPr="00B0764E">
        <w:rPr>
          <w:rFonts w:asciiTheme="minorHAnsi" w:hAnsiTheme="minorHAnsi"/>
          <w:color w:val="000000"/>
        </w:rPr>
        <w:t>.</w:t>
      </w:r>
    </w:p>
    <w:p w:rsidR="00F74FD3" w:rsidRDefault="00F74FD3">
      <w:pPr>
        <w:spacing w:after="0" w:line="240" w:lineRule="auto"/>
        <w:rPr>
          <w:rFonts w:asciiTheme="minorHAnsi" w:hAnsiTheme="minorHAnsi"/>
          <w:color w:val="000000"/>
        </w:rPr>
      </w:pPr>
    </w:p>
    <w:p w:rsidR="00F74FD3" w:rsidRPr="00B0764E" w:rsidRDefault="00F74FD3">
      <w:pPr>
        <w:spacing w:after="0" w:line="240" w:lineRule="auto"/>
        <w:rPr>
          <w:rFonts w:asciiTheme="minorHAnsi" w:hAnsiTheme="minorHAnsi"/>
          <w:color w:val="000000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 xml:space="preserve">Popište </w:t>
      </w:r>
      <w:proofErr w:type="spellStart"/>
      <w:r w:rsidRPr="00B0764E">
        <w:rPr>
          <w:rFonts w:asciiTheme="minorHAnsi" w:hAnsiTheme="minorHAnsi" w:cs="Times New Roman"/>
        </w:rPr>
        <w:t>Service</w:t>
      </w:r>
      <w:proofErr w:type="spellEnd"/>
      <w:r w:rsidRPr="00B0764E">
        <w:rPr>
          <w:rFonts w:asciiTheme="minorHAnsi" w:hAnsiTheme="minorHAnsi" w:cs="Times New Roman"/>
        </w:rPr>
        <w:t xml:space="preserve"> Support</w:t>
      </w:r>
    </w:p>
    <w:p w:rsidR="0004540F" w:rsidRPr="00B0764E" w:rsidRDefault="0004540F" w:rsidP="0004540F">
      <w:pPr>
        <w:spacing w:after="0" w:line="240" w:lineRule="auto"/>
        <w:rPr>
          <w:rFonts w:asciiTheme="minorHAnsi" w:hAnsiTheme="minorHAnsi"/>
          <w:lang w:eastAsia="cs-CZ"/>
        </w:rPr>
      </w:pPr>
      <w:r w:rsidRPr="00B0764E">
        <w:rPr>
          <w:rFonts w:asciiTheme="minorHAnsi" w:hAnsiTheme="minorHAnsi"/>
          <w:lang w:eastAsia="cs-CZ"/>
        </w:rPr>
        <w:t xml:space="preserve">ITIL. Servisní podpora je praxe těchto disciplín, které umožňují </w:t>
      </w:r>
      <w:r w:rsidR="005609C5" w:rsidRPr="00B0764E">
        <w:rPr>
          <w:rFonts w:asciiTheme="minorHAnsi" w:hAnsiTheme="minorHAnsi"/>
          <w:lang w:eastAsia="cs-CZ"/>
        </w:rPr>
        <w:t xml:space="preserve">poskytnutí </w:t>
      </w:r>
      <w:r w:rsidRPr="00B0764E">
        <w:rPr>
          <w:rFonts w:asciiTheme="minorHAnsi" w:hAnsiTheme="minorHAnsi"/>
          <w:lang w:eastAsia="cs-CZ"/>
        </w:rPr>
        <w:t>IT služ</w:t>
      </w:r>
      <w:r w:rsidR="005609C5" w:rsidRPr="00B0764E">
        <w:rPr>
          <w:rFonts w:asciiTheme="minorHAnsi" w:hAnsiTheme="minorHAnsi"/>
          <w:lang w:eastAsia="cs-CZ"/>
        </w:rPr>
        <w:t>e</w:t>
      </w:r>
      <w:r w:rsidRPr="00B0764E">
        <w:rPr>
          <w:rFonts w:asciiTheme="minorHAnsi" w:hAnsiTheme="minorHAnsi"/>
          <w:lang w:eastAsia="cs-CZ"/>
        </w:rPr>
        <w:t xml:space="preserve">b. Bez těchto </w:t>
      </w:r>
      <w:r w:rsidR="005609C5" w:rsidRPr="00B0764E">
        <w:rPr>
          <w:rFonts w:asciiTheme="minorHAnsi" w:hAnsiTheme="minorHAnsi"/>
          <w:lang w:eastAsia="cs-CZ"/>
        </w:rPr>
        <w:t>disciplín by</w:t>
      </w:r>
      <w:r w:rsidRPr="00B0764E">
        <w:rPr>
          <w:rFonts w:asciiTheme="minorHAnsi" w:hAnsiTheme="minorHAnsi"/>
          <w:lang w:eastAsia="cs-CZ"/>
        </w:rPr>
        <w:t xml:space="preserve"> bylo téměř nemožné</w:t>
      </w:r>
      <w:r w:rsidR="005609C5" w:rsidRPr="00B0764E">
        <w:rPr>
          <w:rFonts w:asciiTheme="minorHAnsi" w:hAnsiTheme="minorHAnsi"/>
          <w:lang w:eastAsia="cs-CZ"/>
        </w:rPr>
        <w:t xml:space="preserve"> poskytnout tyto IT služby, jednalo by se </w:t>
      </w:r>
      <w:r w:rsidRPr="00B0764E">
        <w:rPr>
          <w:rFonts w:asciiTheme="minorHAnsi" w:hAnsiTheme="minorHAnsi"/>
          <w:lang w:eastAsia="cs-CZ"/>
        </w:rPr>
        <w:t>v</w:t>
      </w:r>
      <w:r w:rsidR="005609C5" w:rsidRPr="00B0764E">
        <w:rPr>
          <w:rFonts w:asciiTheme="minorHAnsi" w:hAnsiTheme="minorHAnsi"/>
          <w:lang w:eastAsia="cs-CZ"/>
        </w:rPr>
        <w:t> </w:t>
      </w:r>
      <w:r w:rsidRPr="00B0764E">
        <w:rPr>
          <w:rFonts w:asciiTheme="minorHAnsi" w:hAnsiTheme="minorHAnsi"/>
          <w:lang w:eastAsia="cs-CZ"/>
        </w:rPr>
        <w:t>nejlepším</w:t>
      </w:r>
      <w:r w:rsidR="005609C5" w:rsidRPr="00B0764E">
        <w:rPr>
          <w:rFonts w:asciiTheme="minorHAnsi" w:hAnsiTheme="minorHAnsi"/>
          <w:lang w:eastAsia="cs-CZ"/>
        </w:rPr>
        <w:t xml:space="preserve"> případě o</w:t>
      </w:r>
      <w:r w:rsidRPr="00B0764E">
        <w:rPr>
          <w:rFonts w:asciiTheme="minorHAnsi" w:hAnsiTheme="minorHAnsi"/>
          <w:lang w:eastAsia="cs-CZ"/>
        </w:rPr>
        <w:t xml:space="preserve"> </w:t>
      </w:r>
      <w:r w:rsidR="002427A5" w:rsidRPr="00B0764E">
        <w:rPr>
          <w:rFonts w:asciiTheme="minorHAnsi" w:hAnsiTheme="minorHAnsi"/>
          <w:lang w:eastAsia="cs-CZ"/>
        </w:rPr>
        <w:t>dosti</w:t>
      </w:r>
      <w:r w:rsidRPr="00B0764E">
        <w:rPr>
          <w:rFonts w:asciiTheme="minorHAnsi" w:hAnsiTheme="minorHAnsi"/>
          <w:lang w:eastAsia="cs-CZ"/>
        </w:rPr>
        <w:t xml:space="preserve"> </w:t>
      </w:r>
      <w:r w:rsidR="005609C5" w:rsidRPr="00B0764E">
        <w:rPr>
          <w:rFonts w:asciiTheme="minorHAnsi" w:hAnsiTheme="minorHAnsi"/>
          <w:lang w:eastAsia="cs-CZ"/>
        </w:rPr>
        <w:t>nespravovaný a</w:t>
      </w:r>
      <w:r w:rsidRPr="00B0764E">
        <w:rPr>
          <w:rFonts w:asciiTheme="minorHAnsi" w:hAnsiTheme="minorHAnsi"/>
          <w:lang w:eastAsia="cs-CZ"/>
        </w:rPr>
        <w:t xml:space="preserve"> </w:t>
      </w:r>
      <w:r w:rsidR="005609C5" w:rsidRPr="00B0764E">
        <w:rPr>
          <w:rFonts w:asciiTheme="minorHAnsi" w:hAnsiTheme="minorHAnsi"/>
          <w:lang w:eastAsia="cs-CZ"/>
        </w:rPr>
        <w:t>hazardní způsob</w:t>
      </w:r>
      <w:r w:rsidRPr="00B0764E">
        <w:rPr>
          <w:rFonts w:asciiTheme="minorHAnsi" w:hAnsiTheme="minorHAnsi"/>
          <w:lang w:eastAsia="cs-CZ"/>
        </w:rPr>
        <w:t>.</w:t>
      </w:r>
    </w:p>
    <w:p w:rsidR="0004540F" w:rsidRPr="00B0764E" w:rsidRDefault="001720E7" w:rsidP="0004540F">
      <w:pPr>
        <w:spacing w:after="0" w:line="240" w:lineRule="auto"/>
        <w:rPr>
          <w:rFonts w:asciiTheme="minorHAnsi" w:hAnsiTheme="minorHAnsi"/>
          <w:lang w:eastAsia="cs-CZ"/>
        </w:rPr>
      </w:pPr>
      <w:r w:rsidRPr="00B0764E">
        <w:rPr>
          <w:rFonts w:asciiTheme="minorHAnsi" w:hAnsiTheme="minorHAnsi"/>
          <w:lang w:eastAsia="cs-CZ"/>
        </w:rPr>
        <w:t xml:space="preserve">Zmíněných </w:t>
      </w:r>
      <w:r w:rsidR="0004540F" w:rsidRPr="00B0764E">
        <w:rPr>
          <w:rFonts w:asciiTheme="minorHAnsi" w:hAnsiTheme="minorHAnsi"/>
          <w:lang w:eastAsia="cs-CZ"/>
        </w:rPr>
        <w:t xml:space="preserve">6 disciplín </w:t>
      </w:r>
      <w:r w:rsidRPr="00B0764E">
        <w:rPr>
          <w:rFonts w:asciiTheme="minorHAnsi" w:hAnsiTheme="minorHAnsi"/>
          <w:lang w:eastAsia="cs-CZ"/>
        </w:rPr>
        <w:t>servisní podpory</w:t>
      </w:r>
      <w:r w:rsidR="0004540F" w:rsidRPr="00B0764E">
        <w:rPr>
          <w:rFonts w:asciiTheme="minorHAnsi" w:hAnsiTheme="minorHAnsi"/>
          <w:lang w:eastAsia="cs-CZ"/>
        </w:rPr>
        <w:t>:</w:t>
      </w:r>
    </w:p>
    <w:p w:rsidR="006A4F30" w:rsidRPr="00B0764E" w:rsidRDefault="006A4F30" w:rsidP="0004540F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lang w:eastAsia="cs-CZ"/>
        </w:rPr>
      </w:pPr>
      <w:proofErr w:type="spellStart"/>
      <w:r w:rsidRPr="00B0764E">
        <w:rPr>
          <w:rFonts w:asciiTheme="minorHAnsi" w:hAnsiTheme="minorHAnsi"/>
          <w:lang w:eastAsia="cs-CZ"/>
        </w:rPr>
        <w:t>Service</w:t>
      </w:r>
      <w:proofErr w:type="spellEnd"/>
      <w:r w:rsidRPr="00B0764E">
        <w:rPr>
          <w:rFonts w:asciiTheme="minorHAnsi" w:hAnsiTheme="minorHAnsi"/>
          <w:lang w:eastAsia="cs-CZ"/>
        </w:rPr>
        <w:t xml:space="preserve"> / Help </w:t>
      </w:r>
      <w:proofErr w:type="spellStart"/>
      <w:r w:rsidRPr="00B0764E">
        <w:rPr>
          <w:rFonts w:asciiTheme="minorHAnsi" w:hAnsiTheme="minorHAnsi"/>
          <w:lang w:eastAsia="cs-CZ"/>
        </w:rPr>
        <w:t>Desk</w:t>
      </w:r>
      <w:proofErr w:type="spellEnd"/>
    </w:p>
    <w:p w:rsidR="004443D7" w:rsidRPr="00B0764E" w:rsidRDefault="00B919B9" w:rsidP="0004540F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lang w:eastAsia="cs-CZ"/>
        </w:rPr>
      </w:pPr>
      <w:proofErr w:type="spellStart"/>
      <w:r w:rsidRPr="00B0764E">
        <w:rPr>
          <w:rFonts w:asciiTheme="minorHAnsi" w:hAnsiTheme="minorHAnsi"/>
          <w:lang w:eastAsia="cs-CZ"/>
        </w:rPr>
        <w:t>Configuration</w:t>
      </w:r>
      <w:proofErr w:type="spellEnd"/>
      <w:r w:rsidRPr="00B0764E">
        <w:rPr>
          <w:rFonts w:asciiTheme="minorHAnsi" w:hAnsiTheme="minorHAnsi"/>
          <w:lang w:eastAsia="cs-CZ"/>
        </w:rPr>
        <w:t xml:space="preserve"> Management</w:t>
      </w:r>
    </w:p>
    <w:p w:rsidR="006A4F30" w:rsidRPr="00B0764E" w:rsidRDefault="006A4F30" w:rsidP="0004540F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lang w:eastAsia="cs-CZ"/>
        </w:rPr>
      </w:pPr>
      <w:r w:rsidRPr="00B0764E">
        <w:rPr>
          <w:rFonts w:asciiTheme="minorHAnsi" w:hAnsiTheme="minorHAnsi"/>
          <w:lang w:eastAsia="cs-CZ"/>
        </w:rPr>
        <w:t>Incident Management</w:t>
      </w:r>
    </w:p>
    <w:p w:rsidR="004443D7" w:rsidRPr="00B0764E" w:rsidRDefault="00B919B9" w:rsidP="0004540F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lang w:eastAsia="cs-CZ"/>
        </w:rPr>
      </w:pPr>
      <w:proofErr w:type="spellStart"/>
      <w:r w:rsidRPr="00B0764E">
        <w:rPr>
          <w:rFonts w:asciiTheme="minorHAnsi" w:hAnsiTheme="minorHAnsi"/>
          <w:lang w:eastAsia="cs-CZ"/>
        </w:rPr>
        <w:t>Problem</w:t>
      </w:r>
      <w:proofErr w:type="spellEnd"/>
      <w:r w:rsidRPr="00B0764E">
        <w:rPr>
          <w:rFonts w:asciiTheme="minorHAnsi" w:hAnsiTheme="minorHAnsi"/>
          <w:lang w:eastAsia="cs-CZ"/>
        </w:rPr>
        <w:t xml:space="preserve"> Management</w:t>
      </w:r>
    </w:p>
    <w:p w:rsidR="004443D7" w:rsidRPr="00B0764E" w:rsidRDefault="00B919B9" w:rsidP="0004540F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lang w:eastAsia="cs-CZ"/>
        </w:rPr>
      </w:pPr>
      <w:proofErr w:type="spellStart"/>
      <w:r w:rsidRPr="00B0764E">
        <w:rPr>
          <w:rFonts w:asciiTheme="minorHAnsi" w:hAnsiTheme="minorHAnsi"/>
          <w:lang w:eastAsia="cs-CZ"/>
        </w:rPr>
        <w:t>Change</w:t>
      </w:r>
      <w:proofErr w:type="spellEnd"/>
      <w:r w:rsidRPr="00B0764E">
        <w:rPr>
          <w:rFonts w:asciiTheme="minorHAnsi" w:hAnsiTheme="minorHAnsi"/>
          <w:lang w:eastAsia="cs-CZ"/>
        </w:rPr>
        <w:t xml:space="preserve"> Management</w:t>
      </w:r>
    </w:p>
    <w:p w:rsidR="008E3B71" w:rsidRPr="006B6F2A" w:rsidRDefault="006A4F30" w:rsidP="00CF32E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lang w:eastAsia="cs-CZ"/>
        </w:rPr>
      </w:pPr>
      <w:proofErr w:type="spellStart"/>
      <w:r w:rsidRPr="00B0764E">
        <w:rPr>
          <w:rFonts w:asciiTheme="minorHAnsi" w:hAnsiTheme="minorHAnsi"/>
          <w:lang w:eastAsia="cs-CZ"/>
        </w:rPr>
        <w:t>Release</w:t>
      </w:r>
      <w:proofErr w:type="spellEnd"/>
      <w:r w:rsidRPr="00B0764E">
        <w:rPr>
          <w:rFonts w:asciiTheme="minorHAnsi" w:hAnsiTheme="minorHAnsi"/>
          <w:lang w:eastAsia="cs-CZ"/>
        </w:rPr>
        <w:t xml:space="preserve"> Management</w:t>
      </w:r>
      <w:bookmarkStart w:id="0" w:name="_GoBack"/>
      <w:bookmarkEnd w:id="0"/>
    </w:p>
    <w:p w:rsidR="006B6F2A" w:rsidRPr="00B0764E" w:rsidRDefault="006B6F2A">
      <w:pPr>
        <w:spacing w:after="0" w:line="240" w:lineRule="auto"/>
        <w:rPr>
          <w:rFonts w:asciiTheme="minorHAnsi" w:hAnsiTheme="minorHAnsi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lastRenderedPageBreak/>
        <w:t xml:space="preserve">Popište </w:t>
      </w:r>
      <w:proofErr w:type="spellStart"/>
      <w:r w:rsidRPr="00B0764E">
        <w:rPr>
          <w:rFonts w:asciiTheme="minorHAnsi" w:hAnsiTheme="minorHAnsi" w:cs="Times New Roman"/>
        </w:rPr>
        <w:t>Cloud</w:t>
      </w:r>
      <w:proofErr w:type="spellEnd"/>
      <w:r w:rsidRPr="00B0764E">
        <w:rPr>
          <w:rFonts w:asciiTheme="minorHAnsi" w:hAnsiTheme="minorHAnsi" w:cs="Times New Roman"/>
        </w:rPr>
        <w:t xml:space="preserve"> a uveďte typy </w:t>
      </w:r>
      <w:proofErr w:type="spellStart"/>
      <w:r w:rsidRPr="00B0764E">
        <w:rPr>
          <w:rFonts w:asciiTheme="minorHAnsi" w:hAnsiTheme="minorHAnsi" w:cs="Times New Roman"/>
        </w:rPr>
        <w:t>cloudu</w:t>
      </w:r>
      <w:proofErr w:type="spellEnd"/>
    </w:p>
    <w:p w:rsidR="004443D7" w:rsidRPr="00B0764E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Uložení zlata: doma nebo v bance? </w:t>
      </w:r>
      <w:proofErr w:type="spellStart"/>
      <w:r w:rsidRPr="00B0764E">
        <w:rPr>
          <w:rFonts w:asciiTheme="minorHAnsi" w:hAnsiTheme="minorHAnsi"/>
          <w:color w:val="000000"/>
        </w:rPr>
        <w:t>Pay</w:t>
      </w:r>
      <w:proofErr w:type="spellEnd"/>
      <w:r w:rsidRPr="00B0764E">
        <w:rPr>
          <w:rFonts w:asciiTheme="minorHAnsi" w:hAnsiTheme="minorHAnsi"/>
          <w:color w:val="000000"/>
        </w:rPr>
        <w:t xml:space="preserve"> as </w:t>
      </w:r>
      <w:proofErr w:type="spellStart"/>
      <w:r w:rsidRPr="00B0764E">
        <w:rPr>
          <w:rFonts w:asciiTheme="minorHAnsi" w:hAnsiTheme="minorHAnsi"/>
          <w:color w:val="000000"/>
        </w:rPr>
        <w:t>you</w:t>
      </w:r>
      <w:proofErr w:type="spellEnd"/>
      <w:r w:rsidRPr="00B0764E">
        <w:rPr>
          <w:rFonts w:asciiTheme="minorHAnsi" w:hAnsiTheme="minorHAnsi"/>
          <w:color w:val="000000"/>
        </w:rPr>
        <w:t xml:space="preserve"> go, škálovatelnost, vysoká dostupnost, ztráta kontroly nad konfigurací, bezpečností a API.</w:t>
      </w:r>
      <w:r w:rsidR="00D357DA">
        <w:rPr>
          <w:rFonts w:asciiTheme="minorHAnsi" w:hAnsiTheme="minorHAnsi"/>
          <w:color w:val="000000"/>
        </w:rPr>
        <w:t xml:space="preserve"> Typy:</w:t>
      </w:r>
    </w:p>
    <w:p w:rsidR="007F6CC4" w:rsidRPr="00B0764E" w:rsidRDefault="007F6CC4" w:rsidP="007F6CC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čistě soukromý</w:t>
      </w:r>
    </w:p>
    <w:p w:rsidR="007F6CC4" w:rsidRPr="00B0764E" w:rsidRDefault="007F6CC4" w:rsidP="007F6CC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soukromý dodavatelský</w:t>
      </w:r>
    </w:p>
    <w:p w:rsidR="007F6CC4" w:rsidRPr="00B0764E" w:rsidRDefault="00B919B9" w:rsidP="007F6CC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hybridní (</w:t>
      </w:r>
      <w:proofErr w:type="spellStart"/>
      <w:r w:rsidRPr="00B0764E">
        <w:rPr>
          <w:rFonts w:asciiTheme="minorHAnsi" w:hAnsiTheme="minorHAnsi"/>
          <w:color w:val="000000"/>
        </w:rPr>
        <w:t>hosted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private</w:t>
      </w:r>
      <w:proofErr w:type="spellEnd"/>
      <w:r w:rsidR="007F6CC4" w:rsidRPr="00B0764E">
        <w:rPr>
          <w:rFonts w:asciiTheme="minorHAnsi" w:hAnsiTheme="minorHAnsi"/>
          <w:color w:val="000000"/>
        </w:rPr>
        <w:t>)</w:t>
      </w:r>
    </w:p>
    <w:p w:rsidR="007F6CC4" w:rsidRPr="00B0764E" w:rsidRDefault="00B919B9" w:rsidP="007F6CC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B0764E">
        <w:rPr>
          <w:rFonts w:asciiTheme="minorHAnsi" w:hAnsiTheme="minorHAnsi"/>
          <w:color w:val="000000"/>
        </w:rPr>
        <w:t>m</w:t>
      </w:r>
      <w:r w:rsidR="007F6CC4" w:rsidRPr="00B0764E">
        <w:rPr>
          <w:rFonts w:asciiTheme="minorHAnsi" w:hAnsiTheme="minorHAnsi"/>
          <w:color w:val="000000"/>
        </w:rPr>
        <w:t>embership</w:t>
      </w:r>
      <w:proofErr w:type="spellEnd"/>
      <w:r w:rsidR="007F6CC4" w:rsidRPr="00B0764E">
        <w:rPr>
          <w:rFonts w:asciiTheme="minorHAnsi" w:hAnsiTheme="minorHAnsi"/>
          <w:color w:val="000000"/>
        </w:rPr>
        <w:t xml:space="preserve"> / </w:t>
      </w:r>
      <w:proofErr w:type="spellStart"/>
      <w:r w:rsidR="007F6CC4" w:rsidRPr="00B0764E">
        <w:rPr>
          <w:rFonts w:asciiTheme="minorHAnsi" w:hAnsiTheme="minorHAnsi"/>
          <w:color w:val="000000"/>
        </w:rPr>
        <w:t>shareholder</w:t>
      </w:r>
      <w:proofErr w:type="spellEnd"/>
      <w:r w:rsidR="007F6CC4" w:rsidRPr="00B0764E">
        <w:rPr>
          <w:rFonts w:asciiTheme="minorHAnsi" w:hAnsiTheme="minorHAnsi"/>
          <w:color w:val="000000"/>
        </w:rPr>
        <w:t>-</w:t>
      </w:r>
      <w:proofErr w:type="spellStart"/>
      <w:r w:rsidR="007F6CC4" w:rsidRPr="00B0764E">
        <w:rPr>
          <w:rFonts w:asciiTheme="minorHAnsi" w:hAnsiTheme="minorHAnsi"/>
          <w:color w:val="000000"/>
        </w:rPr>
        <w:t>based</w:t>
      </w:r>
      <w:proofErr w:type="spellEnd"/>
    </w:p>
    <w:p w:rsidR="004443D7" w:rsidRPr="00B0764E" w:rsidRDefault="007F6CC4" w:rsidP="007F6CC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čistě veřejný</w:t>
      </w:r>
    </w:p>
    <w:p w:rsidR="007F6CC4" w:rsidRPr="00B0764E" w:rsidRDefault="007F6CC4" w:rsidP="007F6CC4">
      <w:pPr>
        <w:spacing w:after="0" w:line="240" w:lineRule="auto"/>
        <w:rPr>
          <w:rFonts w:asciiTheme="minorHAnsi" w:hAnsiTheme="minorHAnsi"/>
          <w:color w:val="000000"/>
        </w:rPr>
      </w:pPr>
    </w:p>
    <w:p w:rsidR="000F3E49" w:rsidRPr="00B0764E" w:rsidRDefault="00B919B9" w:rsidP="001D44A2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Jaké vlastnosti má a co má na starosti projektový manažer</w:t>
      </w:r>
    </w:p>
    <w:p w:rsidR="000F3E49" w:rsidRPr="00B0764E" w:rsidRDefault="000F3E49" w:rsidP="000F3E4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Style w:val="hps"/>
        </w:rPr>
        <w:t>Projektoví manažeři</w:t>
      </w:r>
      <w:r w:rsidRPr="00B0764E">
        <w:t xml:space="preserve"> </w:t>
      </w:r>
      <w:r w:rsidRPr="00B0764E">
        <w:rPr>
          <w:rStyle w:val="hps"/>
        </w:rPr>
        <w:t>musí mít znalosti</w:t>
      </w:r>
      <w:r w:rsidRPr="00B0764E">
        <w:t xml:space="preserve"> </w:t>
      </w:r>
      <w:r w:rsidRPr="00B0764E">
        <w:rPr>
          <w:rStyle w:val="hps"/>
        </w:rPr>
        <w:t>a zkušenosti</w:t>
      </w:r>
      <w:r w:rsidRPr="00B0764E">
        <w:t xml:space="preserve"> </w:t>
      </w:r>
      <w:r w:rsidRPr="00B0764E">
        <w:rPr>
          <w:rStyle w:val="hps"/>
        </w:rPr>
        <w:t>v:</w:t>
      </w:r>
    </w:p>
    <w:p w:rsidR="000F3E49" w:rsidRPr="00B0764E" w:rsidRDefault="000F3E49" w:rsidP="000F3E49">
      <w:pPr>
        <w:pStyle w:val="Odstavecseseznamem"/>
        <w:numPr>
          <w:ilvl w:val="0"/>
          <w:numId w:val="14"/>
        </w:numPr>
        <w:spacing w:after="0" w:line="240" w:lineRule="auto"/>
        <w:rPr>
          <w:rStyle w:val="hps"/>
          <w:rFonts w:asciiTheme="minorHAnsi" w:hAnsiTheme="minorHAnsi"/>
          <w:color w:val="000000"/>
        </w:rPr>
      </w:pPr>
      <w:r w:rsidRPr="00B0764E">
        <w:rPr>
          <w:rStyle w:val="hps"/>
        </w:rPr>
        <w:t>Soubor znalostí v projektovém řízení</w:t>
      </w:r>
    </w:p>
    <w:p w:rsidR="000F3E49" w:rsidRPr="00B0764E" w:rsidRDefault="000F3E49" w:rsidP="000F3E4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Style w:val="hps"/>
        </w:rPr>
        <w:t>Oblast použití</w:t>
      </w:r>
      <w:r w:rsidRPr="00B0764E">
        <w:t xml:space="preserve"> </w:t>
      </w:r>
      <w:r w:rsidRPr="00B0764E">
        <w:rPr>
          <w:rStyle w:val="hps"/>
        </w:rPr>
        <w:t>znalostí</w:t>
      </w:r>
      <w:r w:rsidRPr="00B0764E">
        <w:t xml:space="preserve">, normy </w:t>
      </w:r>
      <w:r w:rsidRPr="00B0764E">
        <w:rPr>
          <w:rStyle w:val="hps"/>
        </w:rPr>
        <w:t>a</w:t>
      </w:r>
      <w:r w:rsidRPr="00B0764E">
        <w:t xml:space="preserve"> </w:t>
      </w:r>
      <w:r w:rsidRPr="00B0764E">
        <w:rPr>
          <w:rStyle w:val="hps"/>
        </w:rPr>
        <w:t>předpisy</w:t>
      </w:r>
    </w:p>
    <w:p w:rsidR="000F3E49" w:rsidRPr="00B0764E" w:rsidRDefault="000F3E49" w:rsidP="000F3E4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Style w:val="hps"/>
        </w:rPr>
        <w:t>Znalost</w:t>
      </w:r>
      <w:r w:rsidRPr="00B0764E">
        <w:t xml:space="preserve"> </w:t>
      </w:r>
      <w:r w:rsidRPr="00B0764E">
        <w:rPr>
          <w:rStyle w:val="hps"/>
        </w:rPr>
        <w:t>prostředí projektu</w:t>
      </w:r>
    </w:p>
    <w:p w:rsidR="000F3E49" w:rsidRPr="00B0764E" w:rsidRDefault="000F3E49" w:rsidP="000F3E4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Style w:val="hps"/>
        </w:rPr>
        <w:t>Obecné manažerské znalosti</w:t>
      </w:r>
      <w:r w:rsidRPr="00B0764E">
        <w:t xml:space="preserve"> </w:t>
      </w:r>
      <w:r w:rsidRPr="00B0764E">
        <w:rPr>
          <w:rStyle w:val="hps"/>
        </w:rPr>
        <w:t>a dovednosti</w:t>
      </w:r>
    </w:p>
    <w:p w:rsidR="000F3E49" w:rsidRPr="00B0764E" w:rsidRDefault="000F3E49" w:rsidP="000F3E4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Style w:val="hps"/>
        </w:rPr>
        <w:t>Mezilidské vztahy</w:t>
      </w:r>
    </w:p>
    <w:p w:rsidR="000F3E49" w:rsidRPr="00B0764E" w:rsidRDefault="000F3E49" w:rsidP="000F3E4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Style w:val="hps"/>
        </w:rPr>
        <w:t>Každý projekt</w:t>
      </w:r>
      <w:r w:rsidRPr="00B0764E">
        <w:t xml:space="preserve"> </w:t>
      </w:r>
      <w:r w:rsidRPr="00B0764E">
        <w:rPr>
          <w:rStyle w:val="hps"/>
        </w:rPr>
        <w:t>je omezen</w:t>
      </w:r>
      <w:r w:rsidRPr="00B0764E">
        <w:t xml:space="preserve"> </w:t>
      </w:r>
      <w:r w:rsidRPr="00B0764E">
        <w:rPr>
          <w:rStyle w:val="hps"/>
        </w:rPr>
        <w:t>v různých způsobech</w:t>
      </w:r>
      <w:r w:rsidRPr="00B0764E">
        <w:t xml:space="preserve"> </w:t>
      </w:r>
      <w:r w:rsidRPr="00B0764E">
        <w:rPr>
          <w:rStyle w:val="hps"/>
        </w:rPr>
        <w:t>jeho</w:t>
      </w:r>
      <w:r w:rsidRPr="00B0764E">
        <w:br/>
      </w:r>
      <w:r w:rsidRPr="00B0764E">
        <w:rPr>
          <w:rStyle w:val="hps"/>
        </w:rPr>
        <w:t>1</w:t>
      </w:r>
      <w:r w:rsidRPr="00B0764E">
        <w:t xml:space="preserve">. </w:t>
      </w:r>
      <w:r w:rsidRPr="00B0764E">
        <w:rPr>
          <w:rStyle w:val="hps"/>
        </w:rPr>
        <w:t>Rozsah</w:t>
      </w:r>
      <w:r w:rsidRPr="00B0764E">
        <w:t xml:space="preserve"> </w:t>
      </w:r>
      <w:r w:rsidRPr="00B0764E">
        <w:rPr>
          <w:rStyle w:val="hps"/>
        </w:rPr>
        <w:t>cíle:</w:t>
      </w:r>
      <w:r w:rsidRPr="00B0764E">
        <w:t xml:space="preserve"> </w:t>
      </w:r>
      <w:r w:rsidR="001D44A2" w:rsidRPr="00B0764E">
        <w:rPr>
          <w:rStyle w:val="hps"/>
        </w:rPr>
        <w:t>Čeho s</w:t>
      </w:r>
      <w:r w:rsidRPr="00B0764E">
        <w:rPr>
          <w:rStyle w:val="hps"/>
        </w:rPr>
        <w:t>e</w:t>
      </w:r>
      <w:r w:rsidRPr="00B0764E">
        <w:t xml:space="preserve"> </w:t>
      </w:r>
      <w:r w:rsidRPr="00B0764E">
        <w:rPr>
          <w:rStyle w:val="hps"/>
        </w:rPr>
        <w:t>projekt</w:t>
      </w:r>
      <w:r w:rsidRPr="00B0764E">
        <w:t xml:space="preserve"> </w:t>
      </w:r>
      <w:r w:rsidRPr="00B0764E">
        <w:rPr>
          <w:rStyle w:val="hps"/>
        </w:rPr>
        <w:t>snaží dosáhnout</w:t>
      </w:r>
      <w:r w:rsidRPr="00B0764E">
        <w:t>?</w:t>
      </w:r>
      <w:r w:rsidRPr="00B0764E">
        <w:br/>
      </w:r>
      <w:r w:rsidRPr="00B0764E">
        <w:rPr>
          <w:rStyle w:val="hps"/>
        </w:rPr>
        <w:t>2</w:t>
      </w:r>
      <w:r w:rsidRPr="00B0764E">
        <w:t xml:space="preserve">. </w:t>
      </w:r>
      <w:r w:rsidRPr="00B0764E">
        <w:rPr>
          <w:rStyle w:val="hps"/>
        </w:rPr>
        <w:t>Časové</w:t>
      </w:r>
      <w:r w:rsidRPr="00B0764E">
        <w:t xml:space="preserve"> </w:t>
      </w:r>
      <w:r w:rsidRPr="00B0764E">
        <w:rPr>
          <w:rStyle w:val="hps"/>
        </w:rPr>
        <w:t>cíle</w:t>
      </w:r>
      <w:r w:rsidRPr="00B0764E">
        <w:t xml:space="preserve">: Jak dlouho </w:t>
      </w:r>
      <w:r w:rsidRPr="00B0764E">
        <w:rPr>
          <w:rStyle w:val="hps"/>
        </w:rPr>
        <w:t>by měl</w:t>
      </w:r>
      <w:r w:rsidRPr="00B0764E">
        <w:t xml:space="preserve"> </w:t>
      </w:r>
      <w:r w:rsidRPr="00B0764E">
        <w:rPr>
          <w:rStyle w:val="hps"/>
        </w:rPr>
        <w:t>trvat</w:t>
      </w:r>
      <w:r w:rsidRPr="00B0764E">
        <w:t>?</w:t>
      </w:r>
      <w:r w:rsidRPr="00B0764E">
        <w:br/>
      </w:r>
      <w:r w:rsidRPr="00B0764E">
        <w:rPr>
          <w:rStyle w:val="hps"/>
        </w:rPr>
        <w:t>3</w:t>
      </w:r>
      <w:r w:rsidRPr="00B0764E">
        <w:t xml:space="preserve">. </w:t>
      </w:r>
      <w:r w:rsidRPr="00B0764E">
        <w:rPr>
          <w:rStyle w:val="hps"/>
        </w:rPr>
        <w:t>Náklady</w:t>
      </w:r>
      <w:r w:rsidRPr="00B0764E">
        <w:t xml:space="preserve"> </w:t>
      </w:r>
      <w:r w:rsidRPr="00B0764E">
        <w:rPr>
          <w:rStyle w:val="hps"/>
        </w:rPr>
        <w:t>cíle:</w:t>
      </w:r>
      <w:r w:rsidRPr="00B0764E">
        <w:t xml:space="preserve"> </w:t>
      </w:r>
      <w:r w:rsidRPr="00B0764E">
        <w:rPr>
          <w:rStyle w:val="hps"/>
        </w:rPr>
        <w:t>Co by</w:t>
      </w:r>
      <w:r w:rsidRPr="00B0764E">
        <w:t xml:space="preserve"> </w:t>
      </w:r>
      <w:r w:rsidRPr="00B0764E">
        <w:rPr>
          <w:rStyle w:val="hps"/>
        </w:rPr>
        <w:t>to stálo</w:t>
      </w:r>
      <w:r w:rsidRPr="00B0764E">
        <w:t>?</w:t>
      </w:r>
      <w:r w:rsidRPr="00B0764E">
        <w:br/>
      </w:r>
      <w:r w:rsidR="001D44A2" w:rsidRPr="00B0764E">
        <w:rPr>
          <w:rStyle w:val="hps"/>
        </w:rPr>
        <w:t xml:space="preserve">Je povinností </w:t>
      </w:r>
      <w:r w:rsidRPr="00B0764E">
        <w:rPr>
          <w:rStyle w:val="hps"/>
        </w:rPr>
        <w:t>projekt</w:t>
      </w:r>
      <w:r w:rsidR="001D44A2" w:rsidRPr="00B0764E">
        <w:rPr>
          <w:rStyle w:val="hps"/>
        </w:rPr>
        <w:t>ového</w:t>
      </w:r>
      <w:r w:rsidRPr="00B0764E">
        <w:t xml:space="preserve"> </w:t>
      </w:r>
      <w:r w:rsidRPr="00B0764E">
        <w:rPr>
          <w:rStyle w:val="hps"/>
        </w:rPr>
        <w:t>manažera</w:t>
      </w:r>
      <w:r w:rsidRPr="00B0764E">
        <w:t xml:space="preserve"> </w:t>
      </w:r>
      <w:r w:rsidRPr="00B0764E">
        <w:rPr>
          <w:rStyle w:val="hps"/>
        </w:rPr>
        <w:t>tyto tři</w:t>
      </w:r>
      <w:r w:rsidR="001D44A2" w:rsidRPr="00B0764E">
        <w:rPr>
          <w:rStyle w:val="hps"/>
        </w:rPr>
        <w:t xml:space="preserve"> často</w:t>
      </w:r>
      <w:r w:rsidR="001D44A2" w:rsidRPr="00B0764E">
        <w:t xml:space="preserve"> </w:t>
      </w:r>
      <w:r w:rsidR="001D44A2" w:rsidRPr="00B0764E">
        <w:rPr>
          <w:rStyle w:val="hps"/>
        </w:rPr>
        <w:t>protichůdné</w:t>
      </w:r>
      <w:r w:rsidR="001D44A2" w:rsidRPr="00B0764E">
        <w:t xml:space="preserve"> </w:t>
      </w:r>
      <w:r w:rsidR="001D44A2" w:rsidRPr="00B0764E">
        <w:rPr>
          <w:rStyle w:val="hps"/>
        </w:rPr>
        <w:t>cíle</w:t>
      </w:r>
      <w:r w:rsidRPr="00B0764E">
        <w:rPr>
          <w:rStyle w:val="hps"/>
        </w:rPr>
        <w:t xml:space="preserve"> vyvážit</w:t>
      </w:r>
      <w:r w:rsidRPr="00B0764E">
        <w:t xml:space="preserve"> </w:t>
      </w:r>
    </w:p>
    <w:p w:rsidR="000F3E49" w:rsidRPr="00B0764E" w:rsidRDefault="000F3E49">
      <w:pPr>
        <w:spacing w:after="0" w:line="240" w:lineRule="auto"/>
        <w:rPr>
          <w:rFonts w:asciiTheme="minorHAnsi" w:hAnsiTheme="minorHAnsi"/>
          <w:color w:val="000000"/>
        </w:rPr>
      </w:pPr>
    </w:p>
    <w:p w:rsidR="00727DD6" w:rsidRPr="00F74FD3" w:rsidRDefault="00B919B9" w:rsidP="00F74FD3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SOA</w:t>
      </w:r>
      <w:r w:rsidR="00F74FD3">
        <w:rPr>
          <w:rFonts w:asciiTheme="minorHAnsi" w:hAnsiTheme="minorHAnsi" w:cs="Times New Roman"/>
        </w:rPr>
        <w:t xml:space="preserve"> </w:t>
      </w:r>
      <w:r w:rsidR="00F74FD3" w:rsidRPr="00F74FD3">
        <w:rPr>
          <w:rFonts w:asciiTheme="minorHAnsi" w:hAnsiTheme="minorHAnsi" w:cs="Times New Roman"/>
          <w:b w:val="0"/>
        </w:rPr>
        <w:t>(</w:t>
      </w:r>
      <w:proofErr w:type="spellStart"/>
      <w:r w:rsidRPr="00F74FD3">
        <w:rPr>
          <w:rFonts w:asciiTheme="minorHAnsi" w:hAnsiTheme="minorHAnsi" w:cs="Times New Roman"/>
          <w:b w:val="0"/>
        </w:rPr>
        <w:t>Service</w:t>
      </w:r>
      <w:proofErr w:type="spellEnd"/>
      <w:r w:rsidRPr="00F74FD3">
        <w:rPr>
          <w:rFonts w:asciiTheme="minorHAnsi" w:hAnsiTheme="minorHAnsi" w:cs="Times New Roman"/>
          <w:b w:val="0"/>
        </w:rPr>
        <w:t>-</w:t>
      </w:r>
      <w:proofErr w:type="spellStart"/>
      <w:r w:rsidRPr="00F74FD3">
        <w:rPr>
          <w:rFonts w:asciiTheme="minorHAnsi" w:hAnsiTheme="minorHAnsi" w:cs="Times New Roman"/>
          <w:b w:val="0"/>
        </w:rPr>
        <w:t>oriented</w:t>
      </w:r>
      <w:proofErr w:type="spellEnd"/>
      <w:r w:rsidRPr="00F74FD3">
        <w:rPr>
          <w:rFonts w:asciiTheme="minorHAnsi" w:hAnsiTheme="minorHAnsi" w:cs="Times New Roman"/>
          <w:b w:val="0"/>
        </w:rPr>
        <w:t xml:space="preserve"> </w:t>
      </w:r>
      <w:proofErr w:type="spellStart"/>
      <w:r w:rsidRPr="00F74FD3">
        <w:rPr>
          <w:rFonts w:asciiTheme="minorHAnsi" w:hAnsiTheme="minorHAnsi" w:cs="Times New Roman"/>
          <w:b w:val="0"/>
        </w:rPr>
        <w:t>architecture</w:t>
      </w:r>
      <w:proofErr w:type="spellEnd"/>
      <w:r w:rsidR="00F74FD3" w:rsidRPr="00F74FD3">
        <w:rPr>
          <w:rFonts w:asciiTheme="minorHAnsi" w:hAnsiTheme="minorHAnsi" w:cs="Times New Roman"/>
          <w:b w:val="0"/>
        </w:rPr>
        <w:t>)</w:t>
      </w:r>
    </w:p>
    <w:p w:rsidR="00727DD6" w:rsidRPr="00B0764E" w:rsidRDefault="00727DD6" w:rsidP="00727DD6">
      <w:pPr>
        <w:spacing w:after="0" w:line="240" w:lineRule="auto"/>
        <w:rPr>
          <w:rFonts w:asciiTheme="minorHAnsi" w:hAnsiTheme="minorHAnsi"/>
        </w:rPr>
      </w:pPr>
      <w:r w:rsidRPr="00B0764E">
        <w:rPr>
          <w:rFonts w:asciiTheme="minorHAnsi" w:hAnsiTheme="minorHAnsi"/>
        </w:rPr>
        <w:t>V softwarovém inženýrství, architektury orientované na služby (SOA) je soubor zásad a me</w:t>
      </w:r>
      <w:r w:rsidR="00FA376C">
        <w:rPr>
          <w:rFonts w:asciiTheme="minorHAnsi" w:hAnsiTheme="minorHAnsi"/>
        </w:rPr>
        <w:t xml:space="preserve">todik pro návrh a vývoj softwaru v podobě </w:t>
      </w:r>
      <w:proofErr w:type="spellStart"/>
      <w:r w:rsidR="00FA376C">
        <w:rPr>
          <w:rFonts w:asciiTheme="minorHAnsi" w:hAnsiTheme="minorHAnsi"/>
        </w:rPr>
        <w:t>ko</w:t>
      </w:r>
      <w:proofErr w:type="spellEnd"/>
      <w:r w:rsidR="00FA376C">
        <w:rPr>
          <w:rFonts w:asciiTheme="minorHAnsi" w:hAnsiTheme="minorHAnsi"/>
        </w:rPr>
        <w:t>-operujících</w:t>
      </w:r>
      <w:r w:rsidRPr="00B0764E">
        <w:rPr>
          <w:rFonts w:asciiTheme="minorHAnsi" w:hAnsiTheme="minorHAnsi"/>
        </w:rPr>
        <w:t xml:space="preserve"> služeb. Tyto služby jsou přesně definované obchodní funkce, které jsou postaveny jako softwarových komponent</w:t>
      </w:r>
      <w:r w:rsidR="00A8557C">
        <w:rPr>
          <w:rFonts w:asciiTheme="minorHAnsi" w:hAnsiTheme="minorHAnsi"/>
        </w:rPr>
        <w:t>ách (diskrétních částí kódu a/</w:t>
      </w:r>
      <w:r w:rsidRPr="00B0764E">
        <w:rPr>
          <w:rFonts w:asciiTheme="minorHAnsi" w:hAnsiTheme="minorHAnsi"/>
        </w:rPr>
        <w:t>nebo datových struktur</w:t>
      </w:r>
      <w:r w:rsidR="00A8557C">
        <w:rPr>
          <w:rFonts w:asciiTheme="minorHAnsi" w:hAnsiTheme="minorHAnsi"/>
        </w:rPr>
        <w:t>ách</w:t>
      </w:r>
      <w:r w:rsidRPr="00B0764E">
        <w:rPr>
          <w:rFonts w:asciiTheme="minorHAnsi" w:hAnsiTheme="minorHAnsi"/>
        </w:rPr>
        <w:t>), které mohou být opakovaně použity pro různé účely. SOA principy návrhu jsou použity během fáze vývoje a integrace systémů.</w:t>
      </w:r>
    </w:p>
    <w:p w:rsidR="00727DD6" w:rsidRDefault="00727DD6">
      <w:pPr>
        <w:spacing w:after="0" w:line="240" w:lineRule="auto"/>
        <w:rPr>
          <w:rFonts w:asciiTheme="minorHAnsi" w:hAnsiTheme="minorHAnsi"/>
        </w:rPr>
      </w:pPr>
      <w:r w:rsidRPr="00B0764E">
        <w:rPr>
          <w:rFonts w:asciiTheme="minorHAnsi" w:hAnsiTheme="minorHAnsi"/>
        </w:rPr>
        <w:t>SOA obecně poskytuje způsob</w:t>
      </w:r>
      <w:r w:rsidR="00A8557C">
        <w:rPr>
          <w:rFonts w:asciiTheme="minorHAnsi" w:hAnsiTheme="minorHAnsi"/>
        </w:rPr>
        <w:t>y pro</w:t>
      </w:r>
      <w:r w:rsidRPr="00B0764E">
        <w:rPr>
          <w:rFonts w:asciiTheme="minorHAnsi" w:hAnsiTheme="minorHAnsi"/>
        </w:rPr>
        <w:t xml:space="preserve"> spotřebitele služeb, jako jsou webové aplikace, které mají bý</w:t>
      </w:r>
      <w:r w:rsidR="00A8557C">
        <w:rPr>
          <w:rFonts w:asciiTheme="minorHAnsi" w:hAnsiTheme="minorHAnsi"/>
        </w:rPr>
        <w:t>t informováni o dostupných služ</w:t>
      </w:r>
      <w:r w:rsidRPr="00B0764E">
        <w:rPr>
          <w:rFonts w:asciiTheme="minorHAnsi" w:hAnsiTheme="minorHAnsi"/>
        </w:rPr>
        <w:t>b</w:t>
      </w:r>
      <w:r w:rsidR="00A8557C">
        <w:rPr>
          <w:rFonts w:asciiTheme="minorHAnsi" w:hAnsiTheme="minorHAnsi"/>
        </w:rPr>
        <w:t>ách</w:t>
      </w:r>
      <w:r w:rsidRPr="00B0764E">
        <w:rPr>
          <w:rFonts w:asciiTheme="minorHAnsi" w:hAnsiTheme="minorHAnsi"/>
        </w:rPr>
        <w:t xml:space="preserve"> založených na SOA. Například, několik různorodých odd</w:t>
      </w:r>
      <w:r w:rsidR="00A8557C">
        <w:rPr>
          <w:rFonts w:asciiTheme="minorHAnsi" w:hAnsiTheme="minorHAnsi"/>
        </w:rPr>
        <w:t>ělení v rámci společnosti, vyvíjí</w:t>
      </w:r>
      <w:r w:rsidRPr="00B0764E">
        <w:rPr>
          <w:rFonts w:asciiTheme="minorHAnsi" w:hAnsiTheme="minorHAnsi"/>
        </w:rPr>
        <w:t xml:space="preserve"> a nasaz</w:t>
      </w:r>
      <w:r w:rsidR="00A8557C">
        <w:rPr>
          <w:rFonts w:asciiTheme="minorHAnsi" w:hAnsiTheme="minorHAnsi"/>
        </w:rPr>
        <w:t>ují SOA služ</w:t>
      </w:r>
      <w:r w:rsidRPr="00B0764E">
        <w:rPr>
          <w:rFonts w:asciiTheme="minorHAnsi" w:hAnsiTheme="minorHAnsi"/>
        </w:rPr>
        <w:t>b</w:t>
      </w:r>
      <w:r w:rsidR="00A8557C">
        <w:rPr>
          <w:rFonts w:asciiTheme="minorHAnsi" w:hAnsiTheme="minorHAnsi"/>
        </w:rPr>
        <w:t>y</w:t>
      </w:r>
      <w:r w:rsidRPr="00B0764E">
        <w:rPr>
          <w:rFonts w:asciiTheme="minorHAnsi" w:hAnsiTheme="minorHAnsi"/>
        </w:rPr>
        <w:t xml:space="preserve"> v různých </w:t>
      </w:r>
      <w:r w:rsidR="00A8557C">
        <w:rPr>
          <w:rFonts w:asciiTheme="minorHAnsi" w:hAnsiTheme="minorHAnsi"/>
        </w:rPr>
        <w:t>jazycích; jejich příslušní</w:t>
      </w:r>
      <w:r w:rsidRPr="00B0764E">
        <w:rPr>
          <w:rFonts w:asciiTheme="minorHAnsi" w:hAnsiTheme="minorHAnsi"/>
        </w:rPr>
        <w:t xml:space="preserve"> klienti budou mít prospěch z přesně definované</w:t>
      </w:r>
      <w:r w:rsidR="00A8557C">
        <w:rPr>
          <w:rFonts w:asciiTheme="minorHAnsi" w:hAnsiTheme="minorHAnsi"/>
        </w:rPr>
        <w:t>ho</w:t>
      </w:r>
      <w:r w:rsidRPr="00B0764E">
        <w:rPr>
          <w:rFonts w:asciiTheme="minorHAnsi" w:hAnsiTheme="minorHAnsi"/>
        </w:rPr>
        <w:t xml:space="preserve"> rozhraní pro přístup k nim. XML se často používá pro propojení s</w:t>
      </w:r>
      <w:r w:rsidR="00A8557C">
        <w:rPr>
          <w:rFonts w:asciiTheme="minorHAnsi" w:hAnsiTheme="minorHAnsi"/>
        </w:rPr>
        <w:t>e SOA služ</w:t>
      </w:r>
      <w:r w:rsidRPr="00B0764E">
        <w:rPr>
          <w:rFonts w:asciiTheme="minorHAnsi" w:hAnsiTheme="minorHAnsi"/>
        </w:rPr>
        <w:t>b</w:t>
      </w:r>
      <w:r w:rsidR="00A8557C">
        <w:rPr>
          <w:rFonts w:asciiTheme="minorHAnsi" w:hAnsiTheme="minorHAnsi"/>
        </w:rPr>
        <w:t>ami</w:t>
      </w:r>
      <w:r w:rsidRPr="00B0764E">
        <w:rPr>
          <w:rFonts w:asciiTheme="minorHAnsi" w:hAnsiTheme="minorHAnsi"/>
        </w:rPr>
        <w:t>, i když to není nutné</w:t>
      </w:r>
      <w:r w:rsidR="00A8557C">
        <w:rPr>
          <w:rFonts w:asciiTheme="minorHAnsi" w:hAnsiTheme="minorHAnsi"/>
        </w:rPr>
        <w:t>.</w:t>
      </w:r>
    </w:p>
    <w:p w:rsidR="00F74FD3" w:rsidRPr="00B0764E" w:rsidRDefault="00F74FD3">
      <w:pPr>
        <w:spacing w:after="0" w:line="240" w:lineRule="auto"/>
        <w:rPr>
          <w:rFonts w:asciiTheme="minorHAnsi" w:hAnsiTheme="minorHAnsi"/>
        </w:rPr>
      </w:pPr>
    </w:p>
    <w:p w:rsidR="00B110F8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110F8">
        <w:rPr>
          <w:rFonts w:asciiTheme="minorHAnsi" w:hAnsiTheme="minorHAnsi" w:cs="Times New Roman"/>
        </w:rPr>
        <w:t>Priority při výběru projektu a kategorizace projektů (</w:t>
      </w:r>
      <w:proofErr w:type="spellStart"/>
      <w:r w:rsidRPr="00B110F8">
        <w:rPr>
          <w:rFonts w:asciiTheme="minorHAnsi" w:hAnsiTheme="minorHAnsi" w:cs="Times New Roman"/>
        </w:rPr>
        <w:t>payback</w:t>
      </w:r>
      <w:proofErr w:type="spellEnd"/>
      <w:r w:rsidRPr="00B110F8">
        <w:rPr>
          <w:rFonts w:asciiTheme="minorHAnsi" w:hAnsiTheme="minorHAnsi" w:cs="Times New Roman"/>
        </w:rPr>
        <w:t>, N</w:t>
      </w:r>
      <w:r w:rsidR="002131D6">
        <w:rPr>
          <w:rFonts w:asciiTheme="minorHAnsi" w:hAnsiTheme="minorHAnsi" w:cs="Times New Roman"/>
        </w:rPr>
        <w:t>PV</w:t>
      </w:r>
      <w:r w:rsidRPr="00B110F8">
        <w:rPr>
          <w:rFonts w:asciiTheme="minorHAnsi" w:hAnsiTheme="minorHAnsi" w:cs="Times New Roman"/>
        </w:rPr>
        <w:t xml:space="preserve"> apod. metody...)</w:t>
      </w:r>
    </w:p>
    <w:p w:rsidR="004443D7" w:rsidRDefault="00B110F8">
      <w:pPr>
        <w:spacing w:after="0" w:line="240" w:lineRule="auto"/>
      </w:pPr>
      <w:proofErr w:type="spellStart"/>
      <w:r w:rsidRPr="00B110F8">
        <w:rPr>
          <w:b/>
        </w:rPr>
        <w:t>payback</w:t>
      </w:r>
      <w:proofErr w:type="spellEnd"/>
      <w:r>
        <w:t xml:space="preserve"> – časový interval, po kterém budu mít vrácené investice)</w:t>
      </w:r>
    </w:p>
    <w:p w:rsidR="00B110F8" w:rsidRPr="00B110F8" w:rsidRDefault="00B110F8">
      <w:pPr>
        <w:spacing w:after="0" w:line="240" w:lineRule="auto"/>
        <w:rPr>
          <w:b/>
        </w:rPr>
      </w:pPr>
      <w:r>
        <w:rPr>
          <w:b/>
        </w:rPr>
        <w:t xml:space="preserve">NPV </w:t>
      </w:r>
      <w:r w:rsidRPr="009E4CB1">
        <w:t xml:space="preserve">(Net </w:t>
      </w:r>
      <w:proofErr w:type="spellStart"/>
      <w:r w:rsidRPr="009E4CB1">
        <w:t>Present</w:t>
      </w:r>
      <w:proofErr w:type="spellEnd"/>
      <w:r w:rsidRPr="009E4CB1">
        <w:t xml:space="preserve"> </w:t>
      </w:r>
      <w:proofErr w:type="spellStart"/>
      <w:r w:rsidRPr="009E4CB1">
        <w:t>Value</w:t>
      </w:r>
      <w:proofErr w:type="spellEnd"/>
      <w:r w:rsidRPr="009E4CB1">
        <w:t>)</w:t>
      </w:r>
      <w:r>
        <w:rPr>
          <w:b/>
        </w:rPr>
        <w:t xml:space="preserve"> </w:t>
      </w:r>
      <w:r w:rsidRPr="00B110F8">
        <w:t>–</w:t>
      </w:r>
      <w:r>
        <w:rPr>
          <w:b/>
        </w:rPr>
        <w:t xml:space="preserve"> </w:t>
      </w:r>
      <w:r>
        <w:t>neustálé počítání přínosů a ztrát a jejich porovnávání</w:t>
      </w:r>
    </w:p>
    <w:p w:rsidR="00B110F8" w:rsidRDefault="00B110F8">
      <w:pPr>
        <w:spacing w:after="0" w:line="240" w:lineRule="auto"/>
        <w:rPr>
          <w:rFonts w:asciiTheme="minorHAnsi" w:hAnsiTheme="minorHAnsi"/>
        </w:rPr>
      </w:pPr>
      <w:r w:rsidRPr="009E4CB1">
        <w:rPr>
          <w:b/>
        </w:rPr>
        <w:t>WSM</w:t>
      </w:r>
      <w:r w:rsidR="00C46443">
        <w:t xml:space="preserve"> (</w:t>
      </w:r>
      <w:proofErr w:type="spellStart"/>
      <w:r w:rsidR="00C46443">
        <w:t>Weighted</w:t>
      </w:r>
      <w:proofErr w:type="spellEnd"/>
      <w:r w:rsidR="00C46443">
        <w:t xml:space="preserve"> </w:t>
      </w:r>
      <w:proofErr w:type="spellStart"/>
      <w:r w:rsidR="00C46443">
        <w:t>Scoring</w:t>
      </w:r>
      <w:proofErr w:type="spellEnd"/>
      <w:r w:rsidR="00C46443">
        <w:t xml:space="preserve"> Model) – </w:t>
      </w:r>
      <w:r>
        <w:t>t</w:t>
      </w:r>
      <w:r w:rsidR="00C46443">
        <w:t xml:space="preserve">abulka vážených hodnot (skóre) </w:t>
      </w:r>
      <w:r>
        <w:t>jednotlivých částí projektu nebo procesu</w:t>
      </w:r>
    </w:p>
    <w:p w:rsidR="00FA5A89" w:rsidRPr="000D2432" w:rsidRDefault="00B919B9" w:rsidP="000D2432">
      <w:pPr>
        <w:pStyle w:val="Nadpis"/>
        <w:spacing w:before="0" w:after="0"/>
        <w:rPr>
          <w:rStyle w:val="NadpisChar"/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BPM</w:t>
      </w:r>
      <w:r w:rsidR="000D2432" w:rsidRPr="000D2432">
        <w:rPr>
          <w:rFonts w:asciiTheme="minorHAnsi" w:hAnsiTheme="minorHAnsi" w:cs="Times New Roman"/>
        </w:rPr>
        <w:t xml:space="preserve"> </w:t>
      </w:r>
      <w:r w:rsidR="000D2432" w:rsidRPr="000D2432">
        <w:rPr>
          <w:rFonts w:asciiTheme="minorHAnsi" w:hAnsiTheme="minorHAnsi" w:cs="Times New Roman"/>
          <w:b w:val="0"/>
        </w:rPr>
        <w:t>(</w:t>
      </w:r>
      <w:r w:rsidR="000D2432" w:rsidRPr="000D2432">
        <w:rPr>
          <w:rStyle w:val="NadpisChar"/>
          <w:rFonts w:asciiTheme="minorHAnsi" w:hAnsiTheme="minorHAnsi" w:cs="Times New Roman"/>
        </w:rPr>
        <w:t xml:space="preserve">Business </w:t>
      </w:r>
      <w:proofErr w:type="spellStart"/>
      <w:r w:rsidR="000D2432" w:rsidRPr="000D2432">
        <w:rPr>
          <w:rStyle w:val="NadpisChar"/>
          <w:rFonts w:asciiTheme="minorHAnsi" w:hAnsiTheme="minorHAnsi" w:cs="Times New Roman"/>
        </w:rPr>
        <w:t>process</w:t>
      </w:r>
      <w:proofErr w:type="spellEnd"/>
      <w:r w:rsidR="000D2432" w:rsidRPr="000D2432">
        <w:rPr>
          <w:rStyle w:val="NadpisChar"/>
          <w:rFonts w:asciiTheme="minorHAnsi" w:hAnsiTheme="minorHAnsi" w:cs="Times New Roman"/>
        </w:rPr>
        <w:t xml:space="preserve"> management)</w:t>
      </w:r>
    </w:p>
    <w:p w:rsidR="00DF6ECB" w:rsidRDefault="00DF6ECB" w:rsidP="00DF6ECB">
      <w:pPr>
        <w:spacing w:after="0" w:line="240" w:lineRule="auto"/>
        <w:rPr>
          <w:rStyle w:val="NadpisChar"/>
          <w:rFonts w:asciiTheme="minorHAnsi" w:hAnsiTheme="minorHAnsi" w:cs="Times New Roman"/>
          <w:b w:val="0"/>
        </w:rPr>
      </w:pPr>
      <w:r>
        <w:rPr>
          <w:rStyle w:val="hps"/>
        </w:rPr>
        <w:t>Obchodní procesní</w:t>
      </w:r>
      <w:r>
        <w:t xml:space="preserve"> </w:t>
      </w:r>
      <w:r>
        <w:rPr>
          <w:rStyle w:val="hps"/>
        </w:rPr>
        <w:t>řízení</w:t>
      </w:r>
      <w:r>
        <w:t xml:space="preserve"> je </w:t>
      </w:r>
      <w:r>
        <w:rPr>
          <w:rStyle w:val="hps"/>
        </w:rPr>
        <w:t>komplexní</w:t>
      </w:r>
      <w:r>
        <w:t xml:space="preserve"> </w:t>
      </w:r>
      <w:r>
        <w:rPr>
          <w:rStyle w:val="hps"/>
        </w:rPr>
        <w:t>postup řízení/správy</w:t>
      </w:r>
      <w:r>
        <w:t xml:space="preserve"> </w:t>
      </w:r>
      <w:r>
        <w:rPr>
          <w:rStyle w:val="hps"/>
        </w:rPr>
        <w:t>se zaměřením na</w:t>
      </w:r>
      <w:r>
        <w:t xml:space="preserve"> </w:t>
      </w:r>
      <w:r>
        <w:rPr>
          <w:rStyle w:val="hps"/>
        </w:rPr>
        <w:t>sladění</w:t>
      </w:r>
      <w:r>
        <w:t xml:space="preserve"> </w:t>
      </w:r>
      <w:r>
        <w:rPr>
          <w:rStyle w:val="hps"/>
        </w:rPr>
        <w:t>všech aspektů</w:t>
      </w:r>
      <w:r>
        <w:t xml:space="preserve"> </w:t>
      </w:r>
      <w:r>
        <w:rPr>
          <w:rStyle w:val="hps"/>
        </w:rPr>
        <w:t>organizace</w:t>
      </w:r>
      <w:r>
        <w:t xml:space="preserve"> </w:t>
      </w:r>
      <w:r>
        <w:rPr>
          <w:rStyle w:val="hps"/>
        </w:rPr>
        <w:t>s</w:t>
      </w:r>
      <w:r>
        <w:t xml:space="preserve"> </w:t>
      </w:r>
      <w:r>
        <w:rPr>
          <w:rStyle w:val="hps"/>
        </w:rPr>
        <w:t>požadavky a potřebami</w:t>
      </w:r>
      <w:r>
        <w:t xml:space="preserve"> </w:t>
      </w:r>
      <w:r>
        <w:rPr>
          <w:rStyle w:val="hps"/>
        </w:rPr>
        <w:t>klientů.</w:t>
      </w:r>
      <w:r>
        <w:t xml:space="preserve"> </w:t>
      </w:r>
      <w:r>
        <w:rPr>
          <w:rStyle w:val="hps"/>
        </w:rPr>
        <w:t>Podporuje</w:t>
      </w:r>
      <w:r>
        <w:t xml:space="preserve"> </w:t>
      </w:r>
      <w:r>
        <w:rPr>
          <w:rStyle w:val="hps"/>
        </w:rPr>
        <w:t>obchodní</w:t>
      </w:r>
      <w:r>
        <w:t xml:space="preserve"> </w:t>
      </w:r>
      <w:r>
        <w:rPr>
          <w:rStyle w:val="hps"/>
        </w:rPr>
        <w:t>efektivitu a účinnost</w:t>
      </w:r>
      <w:r>
        <w:t>, během čehož usiluje</w:t>
      </w:r>
      <w:r>
        <w:rPr>
          <w:rStyle w:val="hps"/>
        </w:rPr>
        <w:t xml:space="preserve"> o</w:t>
      </w:r>
      <w:r>
        <w:t xml:space="preserve"> </w:t>
      </w:r>
      <w:r>
        <w:rPr>
          <w:rStyle w:val="hps"/>
        </w:rPr>
        <w:t>inovace</w:t>
      </w:r>
      <w:r>
        <w:t xml:space="preserve">, flexibilitu a </w:t>
      </w:r>
      <w:r>
        <w:rPr>
          <w:rStyle w:val="hps"/>
        </w:rPr>
        <w:t>integraci</w:t>
      </w:r>
      <w:r>
        <w:t xml:space="preserve"> </w:t>
      </w:r>
      <w:r>
        <w:rPr>
          <w:rStyle w:val="hps"/>
        </w:rPr>
        <w:t>s technologií</w:t>
      </w:r>
      <w:r>
        <w:t xml:space="preserve">. </w:t>
      </w:r>
      <w:r>
        <w:rPr>
          <w:rStyle w:val="hps"/>
        </w:rPr>
        <w:t>BPM</w:t>
      </w:r>
      <w:r>
        <w:t xml:space="preserve"> </w:t>
      </w:r>
      <w:r>
        <w:rPr>
          <w:rStyle w:val="hps"/>
        </w:rPr>
        <w:t>se neustále</w:t>
      </w:r>
      <w:r>
        <w:t xml:space="preserve"> </w:t>
      </w:r>
      <w:r>
        <w:rPr>
          <w:rStyle w:val="hps"/>
        </w:rPr>
        <w:t>snaží</w:t>
      </w:r>
      <w:r>
        <w:t xml:space="preserve"> </w:t>
      </w:r>
      <w:r>
        <w:rPr>
          <w:rStyle w:val="hps"/>
        </w:rPr>
        <w:t>zlepšovat procesy</w:t>
      </w:r>
      <w:r>
        <w:t xml:space="preserve">. </w:t>
      </w:r>
      <w:r>
        <w:rPr>
          <w:rStyle w:val="hps"/>
        </w:rPr>
        <w:t>Proto lze BPM</w:t>
      </w:r>
      <w:r>
        <w:t xml:space="preserve"> </w:t>
      </w:r>
      <w:r>
        <w:rPr>
          <w:rStyle w:val="hps"/>
        </w:rPr>
        <w:t>popsat jako</w:t>
      </w:r>
      <w:r>
        <w:t xml:space="preserve"> </w:t>
      </w:r>
      <w:r>
        <w:rPr>
          <w:rStyle w:val="hps"/>
        </w:rPr>
        <w:t>"proces</w:t>
      </w:r>
      <w:r>
        <w:t xml:space="preserve"> </w:t>
      </w:r>
      <w:r>
        <w:rPr>
          <w:rStyle w:val="hps"/>
        </w:rPr>
        <w:t>optimalizace procesů</w:t>
      </w:r>
      <w:r>
        <w:t xml:space="preserve">". </w:t>
      </w:r>
      <w:r>
        <w:rPr>
          <w:rStyle w:val="hps"/>
        </w:rPr>
        <w:t>Tvrdí se, že</w:t>
      </w:r>
      <w:r>
        <w:t xml:space="preserve"> </w:t>
      </w:r>
      <w:r>
        <w:rPr>
          <w:rStyle w:val="hps"/>
        </w:rPr>
        <w:t>BPM</w:t>
      </w:r>
      <w:r>
        <w:t xml:space="preserve"> </w:t>
      </w:r>
      <w:r>
        <w:rPr>
          <w:rStyle w:val="hps"/>
        </w:rPr>
        <w:t>umožňuje organizacím</w:t>
      </w:r>
      <w:r>
        <w:t xml:space="preserve"> </w:t>
      </w:r>
      <w:r>
        <w:rPr>
          <w:rStyle w:val="hps"/>
        </w:rPr>
        <w:t>být účinnější,</w:t>
      </w:r>
      <w:r>
        <w:t xml:space="preserve"> </w:t>
      </w:r>
      <w:r>
        <w:rPr>
          <w:rStyle w:val="hps"/>
        </w:rPr>
        <w:t>efektivnější a</w:t>
      </w:r>
      <w:r>
        <w:t xml:space="preserve"> </w:t>
      </w:r>
      <w:r>
        <w:rPr>
          <w:rStyle w:val="hps"/>
        </w:rPr>
        <w:t>schopnější</w:t>
      </w:r>
      <w:r>
        <w:t xml:space="preserve"> </w:t>
      </w:r>
      <w:r>
        <w:rPr>
          <w:rStyle w:val="hps"/>
        </w:rPr>
        <w:t>změn</w:t>
      </w:r>
      <w:r>
        <w:t xml:space="preserve">, než </w:t>
      </w:r>
      <w:r>
        <w:rPr>
          <w:rStyle w:val="hps"/>
        </w:rPr>
        <w:t>funkčně</w:t>
      </w:r>
      <w:r>
        <w:t xml:space="preserve"> </w:t>
      </w:r>
      <w:r>
        <w:rPr>
          <w:rStyle w:val="hps"/>
        </w:rPr>
        <w:t>zaměřené,</w:t>
      </w:r>
      <w:r>
        <w:t xml:space="preserve"> </w:t>
      </w:r>
      <w:r>
        <w:rPr>
          <w:rStyle w:val="hps"/>
        </w:rPr>
        <w:t>tradiční</w:t>
      </w:r>
      <w:r>
        <w:t xml:space="preserve"> </w:t>
      </w:r>
      <w:r w:rsidR="00D357DA">
        <w:rPr>
          <w:rStyle w:val="hps"/>
        </w:rPr>
        <w:t>hierarchický postup</w:t>
      </w:r>
      <w:r>
        <w:t xml:space="preserve"> </w:t>
      </w:r>
      <w:r w:rsidR="00D357DA">
        <w:rPr>
          <w:rStyle w:val="hps"/>
        </w:rPr>
        <w:t>řízení</w:t>
      </w:r>
      <w:r>
        <w:rPr>
          <w:rStyle w:val="hps"/>
        </w:rPr>
        <w:t>.</w:t>
      </w:r>
    </w:p>
    <w:p w:rsidR="004443D7" w:rsidRPr="00B0764E" w:rsidRDefault="00B919B9">
      <w:pPr>
        <w:spacing w:after="0" w:line="240" w:lineRule="auto"/>
        <w:rPr>
          <w:rFonts w:asciiTheme="minorHAnsi" w:hAnsiTheme="minorHAnsi"/>
        </w:rPr>
      </w:pPr>
      <w:proofErr w:type="spellStart"/>
      <w:r w:rsidRPr="00B0764E">
        <w:rPr>
          <w:rFonts w:asciiTheme="minorHAnsi" w:hAnsiTheme="minorHAnsi"/>
          <w:color w:val="000000"/>
        </w:rPr>
        <w:t>Enterprise</w:t>
      </w:r>
      <w:proofErr w:type="spellEnd"/>
      <w:r w:rsidRPr="00B0764E">
        <w:rPr>
          <w:rFonts w:asciiTheme="minorHAnsi" w:hAnsiTheme="minorHAnsi"/>
          <w:color w:val="000000"/>
        </w:rPr>
        <w:t xml:space="preserve"> Model musí zachytit základní rozměry podnikání:</w:t>
      </w:r>
    </w:p>
    <w:p w:rsidR="004443D7" w:rsidRDefault="00B919B9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jeho cíle, hodnototvorné procesy, jejich organizační, znalostní i informační infrastruktury a podpůrné technologie.</w:t>
      </w:r>
    </w:p>
    <w:p w:rsidR="00F74FD3" w:rsidRPr="00B0764E" w:rsidRDefault="00F74FD3">
      <w:pPr>
        <w:spacing w:after="0" w:line="240" w:lineRule="auto"/>
        <w:rPr>
          <w:rFonts w:asciiTheme="minorHAnsi" w:hAnsiTheme="minorHAnsi"/>
          <w:color w:val="000000"/>
        </w:rPr>
      </w:pPr>
    </w:p>
    <w:p w:rsidR="0083660F" w:rsidRPr="00B173B7" w:rsidRDefault="00D357DA" w:rsidP="00B173B7">
      <w:pPr>
        <w:pStyle w:val="Nadpis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Data</w:t>
      </w:r>
      <w:r w:rsidR="00442021"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warehouse</w:t>
      </w:r>
      <w:proofErr w:type="spellEnd"/>
      <w:r>
        <w:rPr>
          <w:rFonts w:asciiTheme="minorHAnsi" w:hAnsiTheme="minorHAnsi" w:cs="Times New Roman"/>
        </w:rPr>
        <w:t xml:space="preserve"> a data</w:t>
      </w:r>
      <w:r w:rsidR="00AF682C"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mart</w:t>
      </w:r>
      <w:proofErr w:type="spellEnd"/>
    </w:p>
    <w:p w:rsidR="0083660F" w:rsidRDefault="0083660F" w:rsidP="0083660F">
      <w:pPr>
        <w:spacing w:after="0" w:line="240" w:lineRule="auto"/>
      </w:pPr>
      <w:r>
        <w:t xml:space="preserve">Data </w:t>
      </w:r>
      <w:proofErr w:type="spellStart"/>
      <w:r>
        <w:t>Warehouse</w:t>
      </w:r>
      <w:proofErr w:type="spellEnd"/>
      <w:r>
        <w:t xml:space="preserve"> – centrální úložiště dat</w:t>
      </w:r>
    </w:p>
    <w:p w:rsidR="0083660F" w:rsidRPr="0083660F" w:rsidRDefault="0083660F" w:rsidP="00442021">
      <w:pPr>
        <w:spacing w:after="0" w:line="240" w:lineRule="auto"/>
        <w:rPr>
          <w:rStyle w:val="hps"/>
          <w:rFonts w:asciiTheme="minorHAnsi" w:hAnsiTheme="minorHAnsi"/>
          <w:b/>
          <w:color w:val="000000"/>
        </w:rPr>
      </w:pPr>
      <w:r>
        <w:t>Data Mart – část datového skladu sloužící konkrétnímu účelu nebo určená konkrétní organizační jednotce.</w:t>
      </w:r>
    </w:p>
    <w:p w:rsidR="00442021" w:rsidRDefault="00442021" w:rsidP="00442021">
      <w:pPr>
        <w:spacing w:after="0" w:line="240" w:lineRule="auto"/>
        <w:rPr>
          <w:rStyle w:val="hps"/>
        </w:rPr>
      </w:pPr>
      <w:r>
        <w:rPr>
          <w:rStyle w:val="hps"/>
        </w:rPr>
        <w:t>Data</w:t>
      </w:r>
      <w:r>
        <w:t xml:space="preserve"> </w:t>
      </w:r>
      <w:proofErr w:type="spellStart"/>
      <w:r>
        <w:rPr>
          <w:rStyle w:val="hps"/>
        </w:rPr>
        <w:t>mart</w:t>
      </w:r>
      <w:proofErr w:type="spellEnd"/>
      <w:r>
        <w:t xml:space="preserve"> </w:t>
      </w:r>
      <w:r w:rsidR="00582A34">
        <w:t xml:space="preserve">(datové tržiště)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přístupová</w:t>
      </w:r>
      <w:r>
        <w:t xml:space="preserve"> </w:t>
      </w:r>
      <w:r>
        <w:rPr>
          <w:rStyle w:val="hps"/>
        </w:rPr>
        <w:t>vrstva</w:t>
      </w:r>
      <w:r>
        <w:t xml:space="preserve"> </w:t>
      </w:r>
      <w:r>
        <w:rPr>
          <w:rStyle w:val="hps"/>
        </w:rPr>
        <w:t>dat</w:t>
      </w:r>
      <w:r w:rsidR="00AF682C">
        <w:rPr>
          <w:rStyle w:val="hps"/>
        </w:rPr>
        <w:t>a</w:t>
      </w:r>
      <w:r>
        <w:t xml:space="preserve"> </w:t>
      </w:r>
      <w:proofErr w:type="spellStart"/>
      <w:r>
        <w:rPr>
          <w:rStyle w:val="hps"/>
        </w:rPr>
        <w:t>warehousu</w:t>
      </w:r>
      <w:proofErr w:type="spellEnd"/>
      <w:r>
        <w:rPr>
          <w:rStyle w:val="hps"/>
        </w:rPr>
        <w:t xml:space="preserve"> (datový sklad)</w:t>
      </w:r>
      <w:r>
        <w:t xml:space="preserve">. Data </w:t>
      </w:r>
      <w:r>
        <w:rPr>
          <w:rStyle w:val="hps"/>
        </w:rPr>
        <w:t>Mart je</w:t>
      </w:r>
      <w:r>
        <w:t xml:space="preserve"> </w:t>
      </w:r>
      <w:r>
        <w:rPr>
          <w:rStyle w:val="hps"/>
        </w:rPr>
        <w:t>podmnožina</w:t>
      </w:r>
      <w:r>
        <w:t xml:space="preserve"> </w:t>
      </w:r>
      <w:r w:rsidR="00AF682C">
        <w:rPr>
          <w:rStyle w:val="hps"/>
        </w:rPr>
        <w:t>data</w:t>
      </w:r>
      <w:r w:rsidR="00AF682C">
        <w:t xml:space="preserve"> </w:t>
      </w:r>
      <w:proofErr w:type="spellStart"/>
      <w:r w:rsidR="00AF682C">
        <w:rPr>
          <w:rStyle w:val="hps"/>
        </w:rPr>
        <w:t>warehousu</w:t>
      </w:r>
      <w:proofErr w:type="spellEnd"/>
      <w:r w:rsidR="00AF682C">
        <w:t>, která</w:t>
      </w:r>
      <w:r>
        <w:t xml:space="preserve"> je obvykle </w:t>
      </w:r>
      <w:r>
        <w:rPr>
          <w:rStyle w:val="hps"/>
        </w:rPr>
        <w:t>zaměřen</w:t>
      </w:r>
      <w:r w:rsidR="00AF682C">
        <w:rPr>
          <w:rStyle w:val="hps"/>
        </w:rPr>
        <w:t>a</w:t>
      </w:r>
      <w:r>
        <w:rPr>
          <w:rStyle w:val="hps"/>
        </w:rPr>
        <w:t xml:space="preserve"> na</w:t>
      </w:r>
      <w:r>
        <w:t xml:space="preserve"> </w:t>
      </w:r>
      <w:r>
        <w:rPr>
          <w:rStyle w:val="hps"/>
        </w:rPr>
        <w:t>konkrétní</w:t>
      </w:r>
      <w:r>
        <w:t xml:space="preserve"> </w:t>
      </w:r>
      <w:r>
        <w:rPr>
          <w:rStyle w:val="hps"/>
        </w:rPr>
        <w:t>linii podnikání</w:t>
      </w:r>
      <w:r>
        <w:t xml:space="preserve"> </w:t>
      </w:r>
      <w:r w:rsidR="00AF682C">
        <w:rPr>
          <w:rStyle w:val="hps"/>
        </w:rPr>
        <w:t>nebo tým, f</w:t>
      </w:r>
      <w:r>
        <w:rPr>
          <w:rStyle w:val="hps"/>
        </w:rPr>
        <w:t>akta</w:t>
      </w:r>
      <w:r>
        <w:t xml:space="preserve"> </w:t>
      </w:r>
      <w:r>
        <w:rPr>
          <w:rStyle w:val="hps"/>
        </w:rPr>
        <w:t>a rozměry</w:t>
      </w:r>
      <w:r>
        <w:t xml:space="preserve">, </w:t>
      </w:r>
      <w:r w:rsidR="00AF682C">
        <w:t xml:space="preserve">kterých se </w:t>
      </w:r>
      <w:r>
        <w:t xml:space="preserve">pak </w:t>
      </w:r>
      <w:r>
        <w:rPr>
          <w:rStyle w:val="hps"/>
        </w:rPr>
        <w:t>bude týkat</w:t>
      </w:r>
      <w:r>
        <w:t xml:space="preserve">. </w:t>
      </w:r>
      <w:r>
        <w:rPr>
          <w:rStyle w:val="hps"/>
        </w:rPr>
        <w:t>V některých</w:t>
      </w:r>
      <w:r>
        <w:t xml:space="preserve"> </w:t>
      </w:r>
      <w:r>
        <w:rPr>
          <w:rStyle w:val="hps"/>
        </w:rPr>
        <w:t>nasazení</w:t>
      </w:r>
      <w:r>
        <w:t xml:space="preserve">, </w:t>
      </w:r>
      <w:r>
        <w:rPr>
          <w:rStyle w:val="hps"/>
        </w:rPr>
        <w:t>každé oddělení</w:t>
      </w:r>
      <w:r>
        <w:t xml:space="preserve"> </w:t>
      </w:r>
      <w:r>
        <w:rPr>
          <w:rStyle w:val="hps"/>
        </w:rPr>
        <w:t>nebo obchodní</w:t>
      </w:r>
      <w:r>
        <w:t xml:space="preserve"> </w:t>
      </w:r>
      <w:r>
        <w:rPr>
          <w:rStyle w:val="hps"/>
        </w:rPr>
        <w:t xml:space="preserve">jednotka </w:t>
      </w:r>
      <w:r w:rsidR="00582A34">
        <w:rPr>
          <w:rStyle w:val="hps"/>
        </w:rPr>
        <w:t>je považována</w:t>
      </w:r>
      <w:r>
        <w:t xml:space="preserve"> </w:t>
      </w:r>
      <w:r w:rsidR="00582A34">
        <w:t xml:space="preserve">za </w:t>
      </w:r>
      <w:r>
        <w:rPr>
          <w:rStyle w:val="hps"/>
        </w:rPr>
        <w:t>majitel</w:t>
      </w:r>
      <w:r w:rsidR="00AF682C">
        <w:rPr>
          <w:rStyle w:val="hps"/>
        </w:rPr>
        <w:t>e</w:t>
      </w:r>
      <w:r>
        <w:t xml:space="preserve"> </w:t>
      </w:r>
      <w:r>
        <w:rPr>
          <w:rStyle w:val="hps"/>
        </w:rPr>
        <w:t>svého dat</w:t>
      </w:r>
      <w:r w:rsidR="00AF682C">
        <w:rPr>
          <w:rStyle w:val="hps"/>
        </w:rPr>
        <w:t xml:space="preserve">a </w:t>
      </w:r>
      <w:proofErr w:type="spellStart"/>
      <w:r w:rsidR="00AF682C">
        <w:rPr>
          <w:rStyle w:val="hps"/>
        </w:rPr>
        <w:t>mart</w:t>
      </w:r>
      <w:r w:rsidR="00582A34">
        <w:rPr>
          <w:rStyle w:val="hps"/>
        </w:rPr>
        <w:t>u</w:t>
      </w:r>
      <w:proofErr w:type="spellEnd"/>
      <w:r>
        <w:rPr>
          <w:rStyle w:val="hps"/>
        </w:rPr>
        <w:t>,</w:t>
      </w:r>
      <w:r>
        <w:t xml:space="preserve"> </w:t>
      </w:r>
      <w:r>
        <w:rPr>
          <w:rStyle w:val="hps"/>
        </w:rPr>
        <w:t>včetně veškerého</w:t>
      </w:r>
      <w:r>
        <w:t xml:space="preserve"> </w:t>
      </w:r>
      <w:r>
        <w:rPr>
          <w:rStyle w:val="hps"/>
        </w:rPr>
        <w:t>hardwaru, softwaru a</w:t>
      </w:r>
      <w:r>
        <w:t xml:space="preserve"> </w:t>
      </w:r>
      <w:r>
        <w:rPr>
          <w:rStyle w:val="hps"/>
        </w:rPr>
        <w:t>dat</w:t>
      </w:r>
      <w:r w:rsidR="00582A34">
        <w:t>.</w:t>
      </w:r>
      <w:r>
        <w:t xml:space="preserve"> </w:t>
      </w:r>
      <w:r>
        <w:rPr>
          <w:rStyle w:val="hps"/>
        </w:rPr>
        <w:t>To umožňuje</w:t>
      </w:r>
      <w:r>
        <w:t xml:space="preserve"> </w:t>
      </w:r>
      <w:r>
        <w:rPr>
          <w:rStyle w:val="hps"/>
        </w:rPr>
        <w:t>každé</w:t>
      </w:r>
      <w:r w:rsidR="00582A34">
        <w:rPr>
          <w:rStyle w:val="hps"/>
        </w:rPr>
        <w:t>mu</w:t>
      </w:r>
      <w:r>
        <w:rPr>
          <w:rStyle w:val="hps"/>
        </w:rPr>
        <w:t xml:space="preserve"> oddělení</w:t>
      </w:r>
      <w:r>
        <w:t xml:space="preserve"> </w:t>
      </w:r>
      <w:r w:rsidR="00582A34">
        <w:rPr>
          <w:rStyle w:val="hps"/>
        </w:rPr>
        <w:t>používat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manip</w:t>
      </w:r>
      <w:r w:rsidR="00582A34">
        <w:rPr>
          <w:rStyle w:val="hps"/>
        </w:rPr>
        <w:t>ulovat</w:t>
      </w:r>
      <w:r>
        <w:t xml:space="preserve"> </w:t>
      </w:r>
      <w:r>
        <w:rPr>
          <w:rStyle w:val="hps"/>
        </w:rPr>
        <w:t xml:space="preserve">a </w:t>
      </w:r>
      <w:r w:rsidR="00582A34">
        <w:rPr>
          <w:rStyle w:val="hps"/>
        </w:rPr>
        <w:t>vyvíjet</w:t>
      </w:r>
      <w:r>
        <w:t xml:space="preserve"> </w:t>
      </w:r>
      <w:r>
        <w:rPr>
          <w:rStyle w:val="hps"/>
        </w:rPr>
        <w:t>jejich data</w:t>
      </w:r>
      <w:r>
        <w:t xml:space="preserve"> </w:t>
      </w:r>
      <w:r>
        <w:rPr>
          <w:rStyle w:val="hps"/>
        </w:rPr>
        <w:t>způsobem</w:t>
      </w:r>
      <w:r w:rsidR="001D5B63">
        <w:rPr>
          <w:rStyle w:val="hps"/>
        </w:rPr>
        <w:t>, který</w:t>
      </w:r>
      <w:r>
        <w:t xml:space="preserve"> </w:t>
      </w:r>
      <w:r w:rsidR="001D5B63">
        <w:t>jim vyhovuje</w:t>
      </w:r>
      <w:r>
        <w:rPr>
          <w:rStyle w:val="hps"/>
        </w:rPr>
        <w:t>;</w:t>
      </w:r>
      <w:r w:rsidR="001D5B63">
        <w:t xml:space="preserve"> b</w:t>
      </w:r>
      <w:r>
        <w:rPr>
          <w:rStyle w:val="hps"/>
        </w:rPr>
        <w:t>ez změny</w:t>
      </w:r>
      <w:r>
        <w:t xml:space="preserve"> </w:t>
      </w:r>
      <w:r>
        <w:rPr>
          <w:rStyle w:val="hps"/>
        </w:rPr>
        <w:t>informace</w:t>
      </w:r>
      <w:r>
        <w:t xml:space="preserve"> </w:t>
      </w:r>
      <w:r>
        <w:rPr>
          <w:rStyle w:val="hps"/>
        </w:rPr>
        <w:t>uvnitř jiných</w:t>
      </w:r>
      <w:r>
        <w:t xml:space="preserve"> </w:t>
      </w:r>
      <w:r w:rsidR="001D5B63">
        <w:rPr>
          <w:rStyle w:val="hps"/>
        </w:rPr>
        <w:t xml:space="preserve">data </w:t>
      </w:r>
      <w:proofErr w:type="spellStart"/>
      <w:r w:rsidR="001D5B63">
        <w:rPr>
          <w:rStyle w:val="hps"/>
        </w:rPr>
        <w:t>martů</w:t>
      </w:r>
      <w:proofErr w:type="spellEnd"/>
      <w:r>
        <w:t xml:space="preserve"> </w:t>
      </w:r>
      <w:r>
        <w:rPr>
          <w:rStyle w:val="hps"/>
        </w:rPr>
        <w:t>nebo</w:t>
      </w:r>
      <w:r>
        <w:t xml:space="preserve"> </w:t>
      </w:r>
      <w:r w:rsidR="001D5B63">
        <w:rPr>
          <w:rStyle w:val="hps"/>
        </w:rPr>
        <w:t xml:space="preserve">data </w:t>
      </w:r>
      <w:proofErr w:type="spellStart"/>
      <w:r w:rsidR="001D5B63">
        <w:rPr>
          <w:rStyle w:val="hps"/>
        </w:rPr>
        <w:t>warehousů</w:t>
      </w:r>
      <w:proofErr w:type="spellEnd"/>
      <w:r>
        <w:rPr>
          <w:rStyle w:val="hps"/>
        </w:rPr>
        <w:t>.</w:t>
      </w:r>
    </w:p>
    <w:p w:rsidR="00E55985" w:rsidRPr="00E55985" w:rsidRDefault="00442021" w:rsidP="00E55985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>Snadný přístup</w:t>
      </w:r>
      <w:r>
        <w:t xml:space="preserve"> </w:t>
      </w:r>
      <w:r>
        <w:rPr>
          <w:rStyle w:val="hps"/>
        </w:rPr>
        <w:t>k často</w:t>
      </w:r>
      <w:r>
        <w:t xml:space="preserve"> </w:t>
      </w:r>
      <w:r>
        <w:rPr>
          <w:rStyle w:val="hps"/>
        </w:rPr>
        <w:t>potřebných dat</w:t>
      </w:r>
      <w:r w:rsidR="00E55985">
        <w:rPr>
          <w:rStyle w:val="hps"/>
        </w:rPr>
        <w:t>ům</w:t>
      </w:r>
    </w:p>
    <w:p w:rsidR="00E55985" w:rsidRPr="00E55985" w:rsidRDefault="00442021" w:rsidP="00E55985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>Vytváří</w:t>
      </w:r>
      <w:r>
        <w:t xml:space="preserve"> </w:t>
      </w:r>
      <w:r>
        <w:rPr>
          <w:rStyle w:val="hps"/>
        </w:rPr>
        <w:t>kolektivní pohled</w:t>
      </w:r>
      <w:r>
        <w:t xml:space="preserve"> </w:t>
      </w:r>
      <w:r>
        <w:rPr>
          <w:rStyle w:val="hps"/>
        </w:rPr>
        <w:t>skupinou</w:t>
      </w:r>
      <w:r>
        <w:t xml:space="preserve"> </w:t>
      </w:r>
      <w:r>
        <w:rPr>
          <w:rStyle w:val="hps"/>
        </w:rPr>
        <w:t>uživatelů</w:t>
      </w:r>
    </w:p>
    <w:p w:rsidR="00E55985" w:rsidRPr="00E55985" w:rsidRDefault="00E55985" w:rsidP="00E55985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 xml:space="preserve">Zlepšuje </w:t>
      </w:r>
      <w:r w:rsidR="00442021">
        <w:rPr>
          <w:rStyle w:val="hps"/>
        </w:rPr>
        <w:t>dobu odezvy</w:t>
      </w:r>
      <w:r>
        <w:rPr>
          <w:rStyle w:val="hps"/>
        </w:rPr>
        <w:t xml:space="preserve"> pro koncového uživatele</w:t>
      </w:r>
    </w:p>
    <w:p w:rsidR="00E55985" w:rsidRPr="00E55985" w:rsidRDefault="00442021" w:rsidP="00E55985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>Snadné</w:t>
      </w:r>
      <w:r>
        <w:t xml:space="preserve"> </w:t>
      </w:r>
      <w:r>
        <w:rPr>
          <w:rStyle w:val="hps"/>
        </w:rPr>
        <w:t>vytváření</w:t>
      </w:r>
    </w:p>
    <w:p w:rsidR="00E55985" w:rsidRPr="00E55985" w:rsidRDefault="00442021" w:rsidP="00E55985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>Nižší náklady</w:t>
      </w:r>
      <w:r>
        <w:t xml:space="preserve"> </w:t>
      </w:r>
      <w:r>
        <w:rPr>
          <w:rStyle w:val="hps"/>
        </w:rPr>
        <w:t>než realizace</w:t>
      </w:r>
      <w:r>
        <w:t xml:space="preserve"> </w:t>
      </w:r>
      <w:r>
        <w:rPr>
          <w:rStyle w:val="hps"/>
        </w:rPr>
        <w:t>kompletní</w:t>
      </w:r>
      <w:r w:rsidR="00E55985">
        <w:rPr>
          <w:rStyle w:val="hps"/>
        </w:rPr>
        <w:t>ho</w:t>
      </w:r>
      <w:r>
        <w:t xml:space="preserve"> </w:t>
      </w:r>
      <w:r w:rsidR="00E55985">
        <w:rPr>
          <w:rStyle w:val="hps"/>
        </w:rPr>
        <w:t xml:space="preserve">data </w:t>
      </w:r>
      <w:proofErr w:type="spellStart"/>
      <w:r w:rsidR="00E55985">
        <w:rPr>
          <w:rStyle w:val="hps"/>
        </w:rPr>
        <w:t>warehousu</w:t>
      </w:r>
      <w:proofErr w:type="spellEnd"/>
    </w:p>
    <w:p w:rsidR="00E55985" w:rsidRPr="00E55985" w:rsidRDefault="00442021" w:rsidP="00E55985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>Potenciální</w:t>
      </w:r>
      <w:r>
        <w:t xml:space="preserve"> </w:t>
      </w:r>
      <w:r>
        <w:rPr>
          <w:rStyle w:val="hps"/>
        </w:rPr>
        <w:t>uživatelé</w:t>
      </w:r>
      <w:r>
        <w:t xml:space="preserve"> </w:t>
      </w:r>
      <w:r w:rsidR="00AF0706">
        <w:rPr>
          <w:rStyle w:val="hps"/>
        </w:rPr>
        <w:t>jsou jasněji definováni</w:t>
      </w:r>
      <w:r>
        <w:t xml:space="preserve"> </w:t>
      </w:r>
      <w:r>
        <w:rPr>
          <w:rStyle w:val="hps"/>
        </w:rPr>
        <w:t>než</w:t>
      </w:r>
      <w:r>
        <w:t xml:space="preserve"> </w:t>
      </w:r>
      <w:r>
        <w:rPr>
          <w:rStyle w:val="hps"/>
        </w:rPr>
        <w:t>v plném</w:t>
      </w:r>
      <w:r>
        <w:t xml:space="preserve"> </w:t>
      </w:r>
      <w:r>
        <w:rPr>
          <w:rStyle w:val="hps"/>
        </w:rPr>
        <w:t>datovém skladu</w:t>
      </w:r>
    </w:p>
    <w:p w:rsidR="0083660F" w:rsidRPr="0083660F" w:rsidRDefault="00442021" w:rsidP="0083660F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Style w:val="hps"/>
        </w:rPr>
        <w:t>Obsahuje pouze</w:t>
      </w:r>
      <w:r>
        <w:t xml:space="preserve"> </w:t>
      </w:r>
      <w:r w:rsidR="00AF0706">
        <w:t xml:space="preserve">základní </w:t>
      </w:r>
      <w:r>
        <w:rPr>
          <w:rStyle w:val="hps"/>
        </w:rPr>
        <w:t>obchodní</w:t>
      </w:r>
      <w:r>
        <w:t xml:space="preserve"> </w:t>
      </w:r>
      <w:r w:rsidR="00AF0706">
        <w:rPr>
          <w:rStyle w:val="hps"/>
        </w:rPr>
        <w:t>data</w:t>
      </w:r>
      <w:r>
        <w:t xml:space="preserve"> </w:t>
      </w:r>
      <w:r>
        <w:rPr>
          <w:rStyle w:val="hps"/>
        </w:rPr>
        <w:t xml:space="preserve">a </w:t>
      </w:r>
      <w:r w:rsidR="00AF0706">
        <w:rPr>
          <w:rStyle w:val="hps"/>
        </w:rPr>
        <w:t xml:space="preserve">je </w:t>
      </w:r>
      <w:r>
        <w:rPr>
          <w:rStyle w:val="hps"/>
        </w:rPr>
        <w:t>méně</w:t>
      </w:r>
      <w:r>
        <w:t xml:space="preserve"> </w:t>
      </w:r>
      <w:r w:rsidR="00B173B7">
        <w:rPr>
          <w:rStyle w:val="hps"/>
        </w:rPr>
        <w:t>zaplněný</w:t>
      </w:r>
    </w:p>
    <w:p w:rsidR="00AC5296" w:rsidRPr="00AC5296" w:rsidRDefault="00AC5296" w:rsidP="00AC5296">
      <w:pPr>
        <w:spacing w:after="0" w:line="240" w:lineRule="auto"/>
        <w:rPr>
          <w:rFonts w:asciiTheme="minorHAnsi" w:hAnsiTheme="minorHAnsi"/>
          <w:color w:val="000000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BI - tam chtěl nějaký obrázek jak je to propoje</w:t>
      </w:r>
      <w:r w:rsidR="0083660F">
        <w:rPr>
          <w:rFonts w:asciiTheme="minorHAnsi" w:hAnsiTheme="minorHAnsi" w:cs="Times New Roman"/>
        </w:rPr>
        <w:t>né s firmou/projektem/procesem?</w:t>
      </w:r>
    </w:p>
    <w:p w:rsidR="004443D7" w:rsidRPr="00B0764E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1. Mít data.</w:t>
      </w:r>
    </w:p>
    <w:p w:rsidR="004443D7" w:rsidRPr="00B0764E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2. Vědět, že mám data.</w:t>
      </w:r>
    </w:p>
    <w:p w:rsidR="004443D7" w:rsidRPr="00B0764E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3. Vědět, kde mám data.</w:t>
      </w:r>
    </w:p>
    <w:p w:rsidR="004443D7" w:rsidRPr="00B0764E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4. Mít přístup k datům.</w:t>
      </w:r>
    </w:p>
    <w:p w:rsidR="004443D7" w:rsidRPr="00B0764E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cs-CZ"/>
        </w:rPr>
      </w:pPr>
      <w:r w:rsidRPr="00B0764E">
        <w:rPr>
          <w:rFonts w:asciiTheme="minorHAnsi" w:hAnsiTheme="minorHAnsi"/>
          <w:color w:val="000000"/>
          <w:lang w:eastAsia="cs-CZ"/>
        </w:rPr>
        <w:t>5. Mít data z důvěryhodného zdroje!</w:t>
      </w:r>
    </w:p>
    <w:p w:rsidR="004443D7" w:rsidRPr="00B0764E" w:rsidRDefault="004443D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cs-CZ"/>
        </w:rPr>
      </w:pPr>
    </w:p>
    <w:p w:rsidR="00D01002" w:rsidRDefault="00B919B9" w:rsidP="00D01002">
      <w:pPr>
        <w:spacing w:after="0"/>
        <w:rPr>
          <w:lang w:eastAsia="cs-CZ"/>
        </w:rPr>
      </w:pPr>
      <w:r w:rsidRPr="00751D18">
        <w:rPr>
          <w:bCs/>
          <w:lang w:eastAsia="cs-CZ"/>
        </w:rPr>
        <w:t xml:space="preserve">Business </w:t>
      </w:r>
      <w:proofErr w:type="spellStart"/>
      <w:r w:rsidRPr="00751D18">
        <w:rPr>
          <w:bCs/>
          <w:lang w:eastAsia="cs-CZ"/>
        </w:rPr>
        <w:t>Intelligence</w:t>
      </w:r>
      <w:proofErr w:type="spellEnd"/>
      <w:r w:rsidRPr="00751D18">
        <w:rPr>
          <w:bCs/>
          <w:lang w:eastAsia="cs-CZ"/>
        </w:rPr>
        <w:t xml:space="preserve"> </w:t>
      </w:r>
      <w:r w:rsidRPr="00B0764E">
        <w:rPr>
          <w:lang w:eastAsia="cs-CZ"/>
        </w:rPr>
        <w:t>je soubor nástrojů, technologií a metod, které</w:t>
      </w:r>
      <w:r w:rsidR="0083660F">
        <w:rPr>
          <w:lang w:eastAsia="cs-CZ"/>
        </w:rPr>
        <w:t xml:space="preserve"> </w:t>
      </w:r>
      <w:r w:rsidRPr="00B0764E">
        <w:rPr>
          <w:lang w:eastAsia="cs-CZ"/>
        </w:rPr>
        <w:t>umožňují nalézt v datech informace (znalosti). Cílem je získávat</w:t>
      </w:r>
      <w:r w:rsidR="0083660F">
        <w:rPr>
          <w:lang w:eastAsia="cs-CZ"/>
        </w:rPr>
        <w:t xml:space="preserve"> </w:t>
      </w:r>
      <w:r w:rsidRPr="00B0764E">
        <w:rPr>
          <w:lang w:eastAsia="cs-CZ"/>
        </w:rPr>
        <w:t>podklady pro kvalitnější rozhodování (</w:t>
      </w:r>
      <w:proofErr w:type="spellStart"/>
      <w:r w:rsidRPr="00B0764E">
        <w:rPr>
          <w:lang w:eastAsia="cs-CZ"/>
        </w:rPr>
        <w:t>decision</w:t>
      </w:r>
      <w:proofErr w:type="spellEnd"/>
      <w:r w:rsidRPr="00B0764E">
        <w:rPr>
          <w:lang w:eastAsia="cs-CZ"/>
        </w:rPr>
        <w:t xml:space="preserve"> support).</w:t>
      </w:r>
    </w:p>
    <w:p w:rsidR="000D2432" w:rsidRPr="0083660F" w:rsidRDefault="000D2432" w:rsidP="00D01002">
      <w:pPr>
        <w:spacing w:after="0"/>
        <w:rPr>
          <w:lang w:eastAsia="cs-CZ"/>
        </w:rPr>
      </w:pP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5 důvodů díky kterým může projekt krachnout</w:t>
      </w:r>
    </w:p>
    <w:p w:rsidR="00D01002" w:rsidRPr="00D01002" w:rsidRDefault="00D01002" w:rsidP="00D010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hps"/>
        </w:rPr>
        <w:t>stanoven nereálný</w:t>
      </w:r>
      <w:r>
        <w:t xml:space="preserve"> konečný </w:t>
      </w:r>
      <w:r>
        <w:rPr>
          <w:rStyle w:val="hps"/>
        </w:rPr>
        <w:t>termín</w:t>
      </w:r>
    </w:p>
    <w:p w:rsidR="00D01002" w:rsidRPr="00D01002" w:rsidRDefault="00D01002" w:rsidP="00D010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hps"/>
        </w:rPr>
        <w:t>měnící se</w:t>
      </w:r>
      <w:r>
        <w:t xml:space="preserve"> </w:t>
      </w:r>
      <w:r>
        <w:rPr>
          <w:rStyle w:val="hps"/>
        </w:rPr>
        <w:t>požadavky</w:t>
      </w:r>
    </w:p>
    <w:p w:rsidR="00D01002" w:rsidRPr="00D01002" w:rsidRDefault="00D01002" w:rsidP="00D010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hps"/>
        </w:rPr>
        <w:t>předvídané a/nebo nepředvídané</w:t>
      </w:r>
      <w:r>
        <w:t xml:space="preserve"> </w:t>
      </w:r>
      <w:r>
        <w:rPr>
          <w:rStyle w:val="hps"/>
        </w:rPr>
        <w:t>rizika</w:t>
      </w:r>
    </w:p>
    <w:p w:rsidR="00D01002" w:rsidRPr="00D01002" w:rsidRDefault="00D01002" w:rsidP="00D010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hps"/>
        </w:rPr>
        <w:t>technické obtíže</w:t>
      </w:r>
    </w:p>
    <w:p w:rsidR="00D01002" w:rsidRPr="00D01002" w:rsidRDefault="00D01002" w:rsidP="00D010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hps"/>
        </w:rPr>
        <w:t>nedorozumění</w:t>
      </w:r>
      <w:r>
        <w:t xml:space="preserve"> </w:t>
      </w:r>
      <w:r>
        <w:rPr>
          <w:rStyle w:val="hps"/>
        </w:rPr>
        <w:t>mezi</w:t>
      </w:r>
      <w:r>
        <w:t xml:space="preserve"> </w:t>
      </w:r>
      <w:r>
        <w:rPr>
          <w:rStyle w:val="hps"/>
        </w:rPr>
        <w:t>pracovníky projektu</w:t>
      </w:r>
    </w:p>
    <w:p w:rsidR="00D01002" w:rsidRPr="00D01002" w:rsidRDefault="00D01002" w:rsidP="00D010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hps"/>
        </w:rPr>
        <w:t>selhání v</w:t>
      </w:r>
      <w:r>
        <w:t xml:space="preserve"> </w:t>
      </w:r>
      <w:r>
        <w:rPr>
          <w:rStyle w:val="hps"/>
        </w:rPr>
        <w:t>řízení projektu</w:t>
      </w:r>
    </w:p>
    <w:p w:rsidR="00D01002" w:rsidRDefault="00D01002">
      <w:pPr>
        <w:spacing w:after="0" w:line="240" w:lineRule="auto"/>
        <w:rPr>
          <w:rFonts w:asciiTheme="minorHAnsi" w:hAnsiTheme="minorHAnsi"/>
          <w:color w:val="000000"/>
        </w:rPr>
      </w:pPr>
    </w:p>
    <w:p w:rsidR="00D01002" w:rsidRPr="00B0764E" w:rsidRDefault="00D01002" w:rsidP="00D01002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Aplikační integrace</w:t>
      </w:r>
    </w:p>
    <w:p w:rsidR="00D01002" w:rsidRDefault="00D01002" w:rsidP="00D01002">
      <w:pPr>
        <w:spacing w:after="0" w:line="240" w:lineRule="auto"/>
        <w:rPr>
          <w:rFonts w:asciiTheme="minorHAnsi" w:hAnsiTheme="minorHAnsi"/>
        </w:rPr>
      </w:pPr>
      <w:r w:rsidRPr="00B0764E">
        <w:rPr>
          <w:rFonts w:asciiTheme="minorHAnsi" w:hAnsiTheme="minorHAnsi"/>
        </w:rPr>
        <w:t>Aplikační integrace obsahuje popis služeb, které poskytují jednotlivé aplikace a způsob jejich volání, jde například o založení nového zákazníka. Výsledkem je charakteristika získání informací z jednotlivých podnikových systémů, například voláním veřejných API nebo přímým přístupem do databáze.</w:t>
      </w:r>
    </w:p>
    <w:p w:rsidR="00D01002" w:rsidRPr="00B0764E" w:rsidRDefault="00D01002" w:rsidP="00D01002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 xml:space="preserve">Pojem </w:t>
      </w:r>
      <w:proofErr w:type="spellStart"/>
      <w:r w:rsidRPr="00B0764E">
        <w:rPr>
          <w:rFonts w:asciiTheme="minorHAnsi" w:hAnsiTheme="minorHAnsi" w:cs="Times New Roman"/>
        </w:rPr>
        <w:t>stakeholder</w:t>
      </w:r>
      <w:proofErr w:type="spellEnd"/>
      <w:r w:rsidRPr="00B0764E">
        <w:rPr>
          <w:rFonts w:asciiTheme="minorHAnsi" w:hAnsiTheme="minorHAnsi" w:cs="Times New Roman"/>
        </w:rPr>
        <w:t>, 5 příkladů</w:t>
      </w:r>
    </w:p>
    <w:p w:rsidR="00D01002" w:rsidRPr="00D01002" w:rsidRDefault="00D01002" w:rsidP="00D01002">
      <w:pPr>
        <w:spacing w:after="0" w:line="240" w:lineRule="auto"/>
        <w:rPr>
          <w:rFonts w:asciiTheme="minorHAnsi" w:hAnsiTheme="minorHAnsi"/>
          <w:lang w:eastAsia="cs-CZ"/>
        </w:rPr>
      </w:pPr>
      <w:proofErr w:type="spellStart"/>
      <w:r w:rsidRPr="00D01002">
        <w:rPr>
          <w:rFonts w:asciiTheme="minorHAnsi" w:hAnsiTheme="minorHAnsi"/>
          <w:lang w:eastAsia="cs-CZ"/>
        </w:rPr>
        <w:t>Stakeholders</w:t>
      </w:r>
      <w:proofErr w:type="spellEnd"/>
      <w:r w:rsidRPr="00D01002">
        <w:rPr>
          <w:rFonts w:asciiTheme="minorHAnsi" w:hAnsiTheme="minorHAnsi"/>
          <w:lang w:eastAsia="cs-CZ"/>
        </w:rPr>
        <w:t xml:space="preserve"> (z</w:t>
      </w:r>
      <w:r>
        <w:rPr>
          <w:rStyle w:val="hps"/>
        </w:rPr>
        <w:t>ainteresované strany)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>
        <w:rPr>
          <w:rStyle w:val="hps"/>
        </w:rPr>
        <w:t>lidé zapojení do</w:t>
      </w:r>
      <w:r>
        <w:t xml:space="preserve"> </w:t>
      </w:r>
      <w:r>
        <w:rPr>
          <w:rStyle w:val="hps"/>
        </w:rPr>
        <w:t>projektu</w:t>
      </w:r>
      <w:r>
        <w:t xml:space="preserve"> </w:t>
      </w:r>
      <w:r>
        <w:rPr>
          <w:rStyle w:val="hps"/>
        </w:rPr>
        <w:t>nebo ovlivňující jeho průběh</w:t>
      </w:r>
    </w:p>
    <w:p w:rsidR="00D01002" w:rsidRPr="00D01002" w:rsidRDefault="00D01002" w:rsidP="00D01002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hAnsiTheme="minorHAnsi"/>
          <w:lang w:eastAsia="cs-CZ"/>
        </w:rPr>
      </w:pPr>
      <w:r>
        <w:rPr>
          <w:rStyle w:val="hps"/>
        </w:rPr>
        <w:t>Sponzor projektu</w:t>
      </w:r>
    </w:p>
    <w:p w:rsidR="00D01002" w:rsidRPr="00D01002" w:rsidRDefault="00D01002" w:rsidP="00D01002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hAnsiTheme="minorHAnsi"/>
          <w:lang w:eastAsia="cs-CZ"/>
        </w:rPr>
      </w:pPr>
      <w:r>
        <w:rPr>
          <w:rStyle w:val="hps"/>
        </w:rPr>
        <w:t>Projektový manažer</w:t>
      </w:r>
    </w:p>
    <w:p w:rsidR="00D01002" w:rsidRPr="00D01002" w:rsidRDefault="00D01002" w:rsidP="00D01002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hAnsiTheme="minorHAnsi"/>
          <w:lang w:eastAsia="cs-CZ"/>
        </w:rPr>
      </w:pPr>
      <w:r>
        <w:rPr>
          <w:rStyle w:val="hps"/>
        </w:rPr>
        <w:t>Realizační tým</w:t>
      </w:r>
    </w:p>
    <w:p w:rsidR="00D01002" w:rsidRPr="00D01002" w:rsidRDefault="00D01002" w:rsidP="00D01002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hAnsiTheme="minorHAnsi"/>
          <w:lang w:eastAsia="cs-CZ"/>
        </w:rPr>
      </w:pPr>
      <w:r>
        <w:rPr>
          <w:rStyle w:val="hps"/>
        </w:rPr>
        <w:t>Pracovníci technické podpory</w:t>
      </w:r>
    </w:p>
    <w:p w:rsidR="00D01002" w:rsidRPr="00D01002" w:rsidRDefault="00D01002" w:rsidP="00D01002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hAnsiTheme="minorHAnsi"/>
          <w:lang w:eastAsia="cs-CZ"/>
        </w:rPr>
      </w:pPr>
      <w:r>
        <w:rPr>
          <w:rStyle w:val="hps"/>
        </w:rPr>
        <w:t>Dodavatelé</w:t>
      </w:r>
    </w:p>
    <w:p w:rsidR="00D01002" w:rsidRPr="000C1492" w:rsidRDefault="00D01002" w:rsidP="00D01002">
      <w:pPr>
        <w:pStyle w:val="Odstavecseseznamem"/>
        <w:numPr>
          <w:ilvl w:val="0"/>
          <w:numId w:val="17"/>
        </w:numPr>
        <w:spacing w:after="0" w:line="240" w:lineRule="auto"/>
        <w:rPr>
          <w:rStyle w:val="hps"/>
          <w:rFonts w:asciiTheme="minorHAnsi" w:hAnsiTheme="minorHAnsi"/>
          <w:lang w:eastAsia="cs-CZ"/>
        </w:rPr>
      </w:pPr>
      <w:r>
        <w:rPr>
          <w:rStyle w:val="hps"/>
        </w:rPr>
        <w:t>Oponenti/Odpůrci</w:t>
      </w:r>
    </w:p>
    <w:p w:rsidR="000C1492" w:rsidRPr="000C1492" w:rsidRDefault="000C1492" w:rsidP="000C1492">
      <w:pPr>
        <w:spacing w:after="0" w:line="240" w:lineRule="auto"/>
        <w:rPr>
          <w:rFonts w:asciiTheme="minorHAnsi" w:hAnsiTheme="minorHAnsi"/>
          <w:lang w:eastAsia="cs-CZ"/>
        </w:rPr>
      </w:pPr>
    </w:p>
    <w:p w:rsidR="000C1492" w:rsidRPr="00B0764E" w:rsidRDefault="000C1492" w:rsidP="000C1492">
      <w:pPr>
        <w:pStyle w:val="Nadpis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Prezentační vrstva - </w:t>
      </w:r>
      <w:r w:rsidRPr="00B0764E">
        <w:rPr>
          <w:rFonts w:asciiTheme="minorHAnsi" w:hAnsiTheme="minorHAnsi" w:cs="Times New Roman"/>
        </w:rPr>
        <w:t>Portál</w:t>
      </w:r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Prezentační integrace (</w:t>
      </w:r>
      <w:r w:rsidRPr="00B0764E">
        <w:rPr>
          <w:rFonts w:asciiTheme="minorHAnsi" w:hAnsiTheme="minorHAnsi"/>
          <w:lang w:eastAsia="cs-CZ"/>
        </w:rPr>
        <w:t>integrace na úrovni uživatelského rozhraní)</w:t>
      </w:r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 z</w:t>
      </w:r>
      <w:r w:rsidRPr="00B0764E">
        <w:rPr>
          <w:rFonts w:asciiTheme="minorHAnsi" w:hAnsiTheme="minorHAnsi"/>
          <w:color w:val="000000"/>
        </w:rPr>
        <w:t>aměstnance (B2E), P</w:t>
      </w:r>
      <w:r>
        <w:rPr>
          <w:rFonts w:asciiTheme="minorHAnsi" w:hAnsiTheme="minorHAnsi"/>
          <w:color w:val="000000"/>
        </w:rPr>
        <w:t>artnery (B2B), Zákazníky (B2C)</w:t>
      </w:r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Portál zaměřený „dovnitř“ = produktivita; Portál </w:t>
      </w:r>
      <w:r>
        <w:rPr>
          <w:rFonts w:asciiTheme="minorHAnsi" w:hAnsiTheme="minorHAnsi"/>
          <w:color w:val="000000"/>
        </w:rPr>
        <w:t>zaměřený „ven“ = zvýšení zisku.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SSO a jednotné UI pro všechny služby.</w:t>
      </w:r>
    </w:p>
    <w:p w:rsidR="000C1492" w:rsidRPr="00B0764E" w:rsidRDefault="000C1492" w:rsidP="000C149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  <w:r w:rsidRPr="00B0764E">
        <w:rPr>
          <w:rFonts w:asciiTheme="minorHAnsi" w:hAnsiTheme="minorHAnsi"/>
          <w:lang w:eastAsia="cs-CZ"/>
        </w:rPr>
        <w:t>Portál – je jedno místo, kde se potkávají uživatelé, informace, aplikace a procesy napříč organizací</w:t>
      </w:r>
    </w:p>
    <w:p w:rsidR="000C1492" w:rsidRPr="00B0764E" w:rsidRDefault="000C1492" w:rsidP="000C149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  <w:r w:rsidRPr="00B0764E">
        <w:rPr>
          <w:rFonts w:asciiTheme="minorHAnsi" w:hAnsiTheme="minorHAnsi"/>
          <w:lang w:eastAsia="cs-CZ"/>
        </w:rPr>
        <w:t>Portál – je metodické a technologické zavádění „pořádku“, bezpečnosti a efektivity práce v přístupu k informacím.</w:t>
      </w:r>
    </w:p>
    <w:p w:rsidR="000C1492" w:rsidRDefault="000C1492" w:rsidP="000C1492">
      <w:pPr>
        <w:spacing w:after="0" w:line="240" w:lineRule="auto"/>
        <w:rPr>
          <w:rFonts w:asciiTheme="minorHAnsi" w:hAnsiTheme="minorHAnsi"/>
        </w:rPr>
      </w:pPr>
      <w:r w:rsidRPr="00B0764E">
        <w:rPr>
          <w:rFonts w:asciiTheme="minorHAnsi" w:hAnsiTheme="minorHAnsi"/>
        </w:rPr>
        <w:t>Portál často odhalí existující problémy v podniku.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</w:rPr>
      </w:pPr>
    </w:p>
    <w:p w:rsidR="000C1492" w:rsidRPr="00B0764E" w:rsidRDefault="000C1492" w:rsidP="000C1492">
      <w:pPr>
        <w:pStyle w:val="Nadpis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Prezentační vrstva - </w:t>
      </w:r>
      <w:proofErr w:type="spellStart"/>
      <w:r w:rsidRPr="00B0764E">
        <w:rPr>
          <w:rFonts w:asciiTheme="minorHAnsi" w:hAnsiTheme="minorHAnsi" w:cs="Times New Roman"/>
        </w:rPr>
        <w:t>Mashup</w:t>
      </w:r>
      <w:proofErr w:type="spellEnd"/>
    </w:p>
    <w:p w:rsidR="007316AF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Novější alternativa nebo vývoj portálů </w:t>
      </w:r>
      <w:r w:rsidR="007316AF">
        <w:rPr>
          <w:rFonts w:asciiTheme="minorHAnsi" w:hAnsiTheme="minorHAnsi"/>
          <w:color w:val="000000"/>
        </w:rPr>
        <w:t>– web 2.0 skládačka z </w:t>
      </w:r>
      <w:proofErr w:type="spellStart"/>
      <w:r w:rsidR="007316AF">
        <w:rPr>
          <w:rFonts w:asciiTheme="minorHAnsi" w:hAnsiTheme="minorHAnsi"/>
          <w:color w:val="000000"/>
        </w:rPr>
        <w:t>portletů</w:t>
      </w:r>
      <w:proofErr w:type="spellEnd"/>
      <w:r w:rsidR="007316AF">
        <w:rPr>
          <w:rFonts w:asciiTheme="minorHAnsi" w:hAnsiTheme="minorHAnsi"/>
          <w:color w:val="000000"/>
        </w:rPr>
        <w:t>.</w:t>
      </w:r>
    </w:p>
    <w:p w:rsidR="007316AF" w:rsidRDefault="007316AF" w:rsidP="000C1492">
      <w:pPr>
        <w:spacing w:after="0" w:line="240" w:lineRule="auto"/>
        <w:rPr>
          <w:rStyle w:val="hps"/>
        </w:rPr>
      </w:pPr>
      <w:r>
        <w:rPr>
          <w:rStyle w:val="hps"/>
        </w:rPr>
        <w:t>Hlavní</w:t>
      </w:r>
      <w:r>
        <w:t xml:space="preserve"> </w:t>
      </w:r>
      <w:r>
        <w:rPr>
          <w:rStyle w:val="hps"/>
        </w:rPr>
        <w:t>charakteristiky</w:t>
      </w:r>
      <w:r>
        <w:t xml:space="preserve"> </w:t>
      </w:r>
      <w:proofErr w:type="spellStart"/>
      <w:r>
        <w:rPr>
          <w:rStyle w:val="hps"/>
        </w:rPr>
        <w:t>Mashupu</w:t>
      </w:r>
      <w:proofErr w:type="spellEnd"/>
      <w:r>
        <w:t xml:space="preserve"> </w:t>
      </w:r>
      <w:r>
        <w:rPr>
          <w:rStyle w:val="hps"/>
        </w:rPr>
        <w:t>jsou kombinace</w:t>
      </w:r>
      <w:r>
        <w:t xml:space="preserve">, vizualizace a </w:t>
      </w:r>
      <w:r>
        <w:rPr>
          <w:rStyle w:val="hps"/>
        </w:rPr>
        <w:t>shromažďování.</w:t>
      </w:r>
      <w:r>
        <w:t xml:space="preserve"> </w:t>
      </w:r>
      <w:r>
        <w:rPr>
          <w:rStyle w:val="hps"/>
        </w:rPr>
        <w:t>Je důležité</w:t>
      </w:r>
      <w:r>
        <w:t xml:space="preserve"> použít </w:t>
      </w:r>
      <w:r>
        <w:rPr>
          <w:rStyle w:val="hps"/>
        </w:rPr>
        <w:t>existující data</w:t>
      </w:r>
      <w:r>
        <w:t xml:space="preserve"> </w:t>
      </w:r>
      <w:r>
        <w:rPr>
          <w:rStyle w:val="hps"/>
        </w:rPr>
        <w:t>užitečněji</w:t>
      </w:r>
      <w:r>
        <w:t xml:space="preserve">, </w:t>
      </w:r>
      <w:r>
        <w:rPr>
          <w:rStyle w:val="hps"/>
        </w:rPr>
        <w:t>navíc</w:t>
      </w:r>
      <w:r>
        <w:t xml:space="preserve"> </w:t>
      </w:r>
      <w:r>
        <w:rPr>
          <w:rStyle w:val="hps"/>
        </w:rPr>
        <w:t>pro osobní a</w:t>
      </w:r>
      <w:r>
        <w:t xml:space="preserve"> </w:t>
      </w:r>
      <w:r>
        <w:rPr>
          <w:rStyle w:val="hps"/>
        </w:rPr>
        <w:t>profesionální použití.</w:t>
      </w:r>
      <w:r>
        <w:t xml:space="preserve"> </w:t>
      </w:r>
      <w:r>
        <w:rPr>
          <w:rStyle w:val="hps"/>
        </w:rPr>
        <w:t>Aby bylo možné</w:t>
      </w:r>
      <w:r>
        <w:t xml:space="preserve"> </w:t>
      </w:r>
      <w:r>
        <w:rPr>
          <w:rStyle w:val="hps"/>
        </w:rPr>
        <w:t>mít</w:t>
      </w:r>
      <w:r>
        <w:t xml:space="preserve"> trvalý </w:t>
      </w:r>
      <w:r>
        <w:rPr>
          <w:rStyle w:val="hps"/>
        </w:rPr>
        <w:t>přístup k datům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jiných služeb</w:t>
      </w:r>
      <w:r>
        <w:t xml:space="preserve">, </w:t>
      </w:r>
      <w:proofErr w:type="spellStart"/>
      <w:r>
        <w:rPr>
          <w:rStyle w:val="hps"/>
        </w:rPr>
        <w:t>mashupy</w:t>
      </w:r>
      <w:proofErr w:type="spellEnd"/>
      <w:r>
        <w:t xml:space="preserve"> </w:t>
      </w:r>
      <w:r>
        <w:rPr>
          <w:rStyle w:val="hps"/>
        </w:rPr>
        <w:t>jsou obecně</w:t>
      </w:r>
      <w:r>
        <w:t xml:space="preserve"> </w:t>
      </w:r>
      <w:r>
        <w:rPr>
          <w:rStyle w:val="hps"/>
        </w:rPr>
        <w:t>klientské aplikace</w:t>
      </w:r>
      <w:r>
        <w:t xml:space="preserve"> </w:t>
      </w:r>
      <w:r>
        <w:rPr>
          <w:rStyle w:val="hps"/>
        </w:rPr>
        <w:t>nebo</w:t>
      </w:r>
      <w:r>
        <w:t xml:space="preserve"> </w:t>
      </w:r>
      <w:proofErr w:type="spellStart"/>
      <w:r>
        <w:rPr>
          <w:rStyle w:val="hps"/>
        </w:rPr>
        <w:t>hosted</w:t>
      </w:r>
      <w:proofErr w:type="spellEnd"/>
      <w:r>
        <w:t xml:space="preserve"> </w:t>
      </w:r>
      <w:r>
        <w:rPr>
          <w:rStyle w:val="hps"/>
        </w:rPr>
        <w:t>online.</w:t>
      </w:r>
      <w:r>
        <w:br/>
      </w:r>
      <w:proofErr w:type="spellStart"/>
      <w:r>
        <w:rPr>
          <w:rStyle w:val="hps"/>
        </w:rPr>
        <w:t>Mashup</w:t>
      </w:r>
      <w:proofErr w:type="spellEnd"/>
      <w:r>
        <w:t xml:space="preserve"> </w:t>
      </w:r>
      <w:r>
        <w:rPr>
          <w:rStyle w:val="hps"/>
        </w:rPr>
        <w:t>kompoziční nástroje</w:t>
      </w:r>
      <w:r>
        <w:t xml:space="preserve"> </w:t>
      </w:r>
      <w:r>
        <w:rPr>
          <w:rStyle w:val="hps"/>
        </w:rPr>
        <w:t>jsou obvykle</w:t>
      </w:r>
      <w:r>
        <w:t xml:space="preserve"> dostatečně </w:t>
      </w:r>
      <w:r>
        <w:rPr>
          <w:rStyle w:val="hps"/>
        </w:rPr>
        <w:t>jednoduché</w:t>
      </w:r>
      <w:r>
        <w:t xml:space="preserve">, aby byly použitelné pro koncové uživatele. </w:t>
      </w:r>
      <w:r>
        <w:rPr>
          <w:rStyle w:val="hps"/>
        </w:rPr>
        <w:t>Obecně</w:t>
      </w:r>
      <w:r>
        <w:t xml:space="preserve"> </w:t>
      </w:r>
      <w:r>
        <w:rPr>
          <w:rStyle w:val="hps"/>
        </w:rPr>
        <w:t>nevyžadují</w:t>
      </w:r>
      <w:r>
        <w:t xml:space="preserve"> </w:t>
      </w:r>
      <w:r>
        <w:rPr>
          <w:rStyle w:val="hps"/>
        </w:rPr>
        <w:t>znalosti programování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spíše podporují</w:t>
      </w:r>
      <w:r>
        <w:t xml:space="preserve"> </w:t>
      </w:r>
      <w:r>
        <w:rPr>
          <w:rStyle w:val="hps"/>
        </w:rPr>
        <w:t>vizuální</w:t>
      </w:r>
      <w:r>
        <w:t xml:space="preserve"> </w:t>
      </w:r>
      <w:r w:rsidR="00F87057">
        <w:rPr>
          <w:rStyle w:val="hps"/>
        </w:rPr>
        <w:t>s</w:t>
      </w:r>
      <w:r>
        <w:rPr>
          <w:rStyle w:val="hps"/>
        </w:rPr>
        <w:t>pojení</w:t>
      </w:r>
      <w:r>
        <w:t xml:space="preserve"> </w:t>
      </w:r>
      <w:r>
        <w:rPr>
          <w:rStyle w:val="hps"/>
        </w:rPr>
        <w:t>GUI</w:t>
      </w:r>
      <w:r>
        <w:t xml:space="preserve"> </w:t>
      </w:r>
      <w:proofErr w:type="spellStart"/>
      <w:r>
        <w:rPr>
          <w:rStyle w:val="hps"/>
        </w:rPr>
        <w:t>widgetů</w:t>
      </w:r>
      <w:proofErr w:type="spellEnd"/>
      <w:r>
        <w:t xml:space="preserve">, služeb </w:t>
      </w:r>
      <w:r>
        <w:rPr>
          <w:rStyle w:val="hps"/>
        </w:rPr>
        <w:t>a komponent</w:t>
      </w:r>
      <w:r>
        <w:t xml:space="preserve"> </w:t>
      </w:r>
      <w:r>
        <w:rPr>
          <w:rStyle w:val="hps"/>
        </w:rPr>
        <w:t>dohromady.</w:t>
      </w:r>
    </w:p>
    <w:p w:rsidR="00D52E63" w:rsidRPr="007316AF" w:rsidRDefault="00D52E63" w:rsidP="000C1492">
      <w:pPr>
        <w:spacing w:after="0" w:line="240" w:lineRule="auto"/>
      </w:pPr>
    </w:p>
    <w:p w:rsidR="000C1492" w:rsidRPr="00D52E63" w:rsidRDefault="00D52E63" w:rsidP="00D52E63">
      <w:pPr>
        <w:pStyle w:val="Nadpis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Zkratky</w:t>
      </w:r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BCG – Boston </w:t>
      </w:r>
      <w:proofErr w:type="spellStart"/>
      <w:r w:rsidRPr="00B0764E">
        <w:rPr>
          <w:rFonts w:asciiTheme="minorHAnsi" w:hAnsiTheme="minorHAnsi"/>
          <w:color w:val="000000"/>
        </w:rPr>
        <w:t>Consulting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Group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BI – </w:t>
      </w:r>
      <w:r w:rsidRPr="0083660F">
        <w:rPr>
          <w:bCs/>
          <w:lang w:eastAsia="cs-CZ"/>
        </w:rPr>
        <w:t xml:space="preserve">Business </w:t>
      </w:r>
      <w:proofErr w:type="spellStart"/>
      <w:r w:rsidRPr="0083660F">
        <w:rPr>
          <w:bCs/>
          <w:lang w:eastAsia="cs-CZ"/>
        </w:rPr>
        <w:t>Intelligence</w:t>
      </w:r>
      <w:proofErr w:type="spellEnd"/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BPEL – Business </w:t>
      </w:r>
      <w:proofErr w:type="spellStart"/>
      <w:r w:rsidRPr="00B0764E">
        <w:rPr>
          <w:rFonts w:asciiTheme="minorHAnsi" w:hAnsiTheme="minorHAnsi"/>
          <w:color w:val="000000"/>
        </w:rPr>
        <w:t>Process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Execution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Language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Style w:val="NadpisChar"/>
          <w:rFonts w:asciiTheme="minorHAnsi" w:hAnsiTheme="minorHAnsi" w:cs="Times New Roman"/>
          <w:b w:val="0"/>
        </w:rPr>
        <w:t xml:space="preserve">BPM – Business </w:t>
      </w:r>
      <w:proofErr w:type="spellStart"/>
      <w:r>
        <w:rPr>
          <w:rStyle w:val="NadpisChar"/>
          <w:rFonts w:asciiTheme="minorHAnsi" w:hAnsiTheme="minorHAnsi" w:cs="Times New Roman"/>
          <w:b w:val="0"/>
        </w:rPr>
        <w:t>Process</w:t>
      </w:r>
      <w:proofErr w:type="spellEnd"/>
      <w:r>
        <w:rPr>
          <w:rStyle w:val="NadpisChar"/>
          <w:rFonts w:asciiTheme="minorHAnsi" w:hAnsiTheme="minorHAnsi" w:cs="Times New Roman"/>
          <w:b w:val="0"/>
        </w:rPr>
        <w:t xml:space="preserve"> Management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COCOMO – </w:t>
      </w:r>
      <w:proofErr w:type="spellStart"/>
      <w:r w:rsidRPr="00B0764E">
        <w:rPr>
          <w:rFonts w:asciiTheme="minorHAnsi" w:hAnsiTheme="minorHAnsi"/>
          <w:color w:val="000000"/>
        </w:rPr>
        <w:t>Constructive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Cost</w:t>
      </w:r>
      <w:proofErr w:type="spellEnd"/>
      <w:r w:rsidRPr="00B0764E">
        <w:rPr>
          <w:rFonts w:asciiTheme="minorHAnsi" w:hAnsiTheme="minorHAnsi"/>
          <w:color w:val="000000"/>
        </w:rPr>
        <w:t xml:space="preserve"> Model (model odhadu nákladů na vývoj </w:t>
      </w:r>
      <w:proofErr w:type="spellStart"/>
      <w:r w:rsidRPr="00B0764E">
        <w:rPr>
          <w:rFonts w:asciiTheme="minorHAnsi" w:hAnsiTheme="minorHAnsi"/>
          <w:color w:val="000000"/>
        </w:rPr>
        <w:t>sw</w:t>
      </w:r>
      <w:proofErr w:type="spellEnd"/>
      <w:r w:rsidRPr="00B0764E">
        <w:rPr>
          <w:rFonts w:asciiTheme="minorHAnsi" w:hAnsiTheme="minorHAnsi"/>
          <w:color w:val="000000"/>
        </w:rPr>
        <w:t>)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ERP – </w:t>
      </w:r>
      <w:proofErr w:type="spellStart"/>
      <w:r w:rsidRPr="00B0764E">
        <w:rPr>
          <w:rFonts w:asciiTheme="minorHAnsi" w:hAnsiTheme="minorHAnsi"/>
          <w:color w:val="000000"/>
        </w:rPr>
        <w:t>Enterprise</w:t>
      </w:r>
      <w:proofErr w:type="spellEnd"/>
      <w:r w:rsidRPr="00B0764E">
        <w:rPr>
          <w:rFonts w:asciiTheme="minorHAnsi" w:hAnsiTheme="minorHAnsi"/>
          <w:color w:val="000000"/>
        </w:rPr>
        <w:t xml:space="preserve"> Ressource </w:t>
      </w:r>
      <w:proofErr w:type="spellStart"/>
      <w:r w:rsidRPr="00B0764E">
        <w:rPr>
          <w:rFonts w:asciiTheme="minorHAnsi" w:hAnsiTheme="minorHAnsi"/>
          <w:color w:val="000000"/>
        </w:rPr>
        <w:t>Planning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ESB – </w:t>
      </w:r>
      <w:proofErr w:type="spellStart"/>
      <w:r w:rsidRPr="00B0764E">
        <w:rPr>
          <w:rFonts w:asciiTheme="minorHAnsi" w:hAnsiTheme="minorHAnsi"/>
          <w:color w:val="000000"/>
        </w:rPr>
        <w:t>Eterprise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bus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ETL – </w:t>
      </w:r>
      <w:proofErr w:type="spellStart"/>
      <w:r w:rsidRPr="00B0764E">
        <w:rPr>
          <w:rFonts w:asciiTheme="minorHAnsi" w:hAnsiTheme="minorHAnsi"/>
          <w:color w:val="000000"/>
        </w:rPr>
        <w:t>Extract</w:t>
      </w:r>
      <w:proofErr w:type="spellEnd"/>
      <w:r w:rsidRPr="00B0764E">
        <w:rPr>
          <w:rFonts w:asciiTheme="minorHAnsi" w:hAnsiTheme="minorHAnsi"/>
          <w:color w:val="000000"/>
        </w:rPr>
        <w:t xml:space="preserve">, </w:t>
      </w:r>
      <w:proofErr w:type="spellStart"/>
      <w:r w:rsidRPr="00B0764E">
        <w:rPr>
          <w:rFonts w:asciiTheme="minorHAnsi" w:hAnsiTheme="minorHAnsi"/>
          <w:color w:val="000000"/>
        </w:rPr>
        <w:t>Transform</w:t>
      </w:r>
      <w:proofErr w:type="spellEnd"/>
      <w:r w:rsidRPr="00B0764E">
        <w:rPr>
          <w:rFonts w:asciiTheme="minorHAnsi" w:hAnsiTheme="minorHAnsi"/>
          <w:color w:val="000000"/>
        </w:rPr>
        <w:t xml:space="preserve">, </w:t>
      </w:r>
      <w:proofErr w:type="spellStart"/>
      <w:r w:rsidRPr="00B0764E">
        <w:rPr>
          <w:rFonts w:asciiTheme="minorHAnsi" w:hAnsiTheme="minorHAnsi"/>
          <w:color w:val="000000"/>
        </w:rPr>
        <w:t>Load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</w:rPr>
      </w:pPr>
      <w:r w:rsidRPr="00B0764E">
        <w:rPr>
          <w:rFonts w:asciiTheme="minorHAnsi" w:hAnsiTheme="minorHAnsi"/>
        </w:rPr>
        <w:t xml:space="preserve">ICT – </w:t>
      </w:r>
      <w:proofErr w:type="spellStart"/>
      <w:r w:rsidRPr="00B0764E">
        <w:rPr>
          <w:rFonts w:asciiTheme="minorHAnsi" w:hAnsiTheme="minorHAnsi"/>
        </w:rPr>
        <w:t>Information</w:t>
      </w:r>
      <w:proofErr w:type="spellEnd"/>
      <w:r w:rsidRPr="00B0764E">
        <w:rPr>
          <w:rFonts w:asciiTheme="minorHAnsi" w:hAnsiTheme="minorHAnsi"/>
        </w:rPr>
        <w:t xml:space="preserve"> </w:t>
      </w:r>
      <w:proofErr w:type="spellStart"/>
      <w:r w:rsidRPr="00B0764E">
        <w:rPr>
          <w:rFonts w:asciiTheme="minorHAnsi" w:hAnsiTheme="minorHAnsi"/>
        </w:rPr>
        <w:t>and</w:t>
      </w:r>
      <w:proofErr w:type="spellEnd"/>
      <w:r w:rsidRPr="00B0764E">
        <w:rPr>
          <w:rFonts w:asciiTheme="minorHAnsi" w:hAnsiTheme="minorHAnsi"/>
        </w:rPr>
        <w:t xml:space="preserve"> </w:t>
      </w:r>
      <w:proofErr w:type="spellStart"/>
      <w:r w:rsidRPr="00B0764E">
        <w:rPr>
          <w:rFonts w:asciiTheme="minorHAnsi" w:hAnsiTheme="minorHAnsi"/>
        </w:rPr>
        <w:t>Communication</w:t>
      </w:r>
      <w:proofErr w:type="spellEnd"/>
      <w:r w:rsidRPr="00B0764E">
        <w:rPr>
          <w:rFonts w:asciiTheme="minorHAnsi" w:hAnsiTheme="minorHAnsi"/>
        </w:rPr>
        <w:t xml:space="preserve"> Technologies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ITIL – </w:t>
      </w:r>
      <w:proofErr w:type="spellStart"/>
      <w:r w:rsidRPr="00B0764E">
        <w:rPr>
          <w:rFonts w:asciiTheme="minorHAnsi" w:hAnsiTheme="minorHAnsi"/>
          <w:color w:val="000000"/>
        </w:rPr>
        <w:t>Information</w:t>
      </w:r>
      <w:proofErr w:type="spellEnd"/>
      <w:r w:rsidRPr="00B0764E">
        <w:rPr>
          <w:rFonts w:asciiTheme="minorHAnsi" w:hAnsiTheme="minorHAnsi"/>
          <w:color w:val="000000"/>
        </w:rPr>
        <w:t xml:space="preserve"> Technology </w:t>
      </w:r>
      <w:proofErr w:type="spellStart"/>
      <w:r w:rsidRPr="00B0764E">
        <w:rPr>
          <w:rFonts w:asciiTheme="minorHAnsi" w:hAnsiTheme="minorHAnsi"/>
          <w:color w:val="000000"/>
        </w:rPr>
        <w:t>Infrastructure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Library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ITSM – </w:t>
      </w:r>
      <w:proofErr w:type="spellStart"/>
      <w:r w:rsidRPr="00B0764E">
        <w:rPr>
          <w:rFonts w:asciiTheme="minorHAnsi" w:hAnsiTheme="minorHAnsi"/>
          <w:color w:val="000000"/>
        </w:rPr>
        <w:t>Information</w:t>
      </w:r>
      <w:proofErr w:type="spellEnd"/>
      <w:r w:rsidRPr="00B0764E">
        <w:rPr>
          <w:rFonts w:asciiTheme="minorHAnsi" w:hAnsiTheme="minorHAnsi"/>
          <w:color w:val="000000"/>
        </w:rPr>
        <w:t xml:space="preserve"> Technology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Management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MDM – Master data management</w:t>
      </w:r>
    </w:p>
    <w:p w:rsidR="000C1492" w:rsidRPr="00B110F8" w:rsidRDefault="000C1492" w:rsidP="000C1492">
      <w:pPr>
        <w:spacing w:after="0" w:line="240" w:lineRule="auto"/>
      </w:pPr>
      <w:r>
        <w:t xml:space="preserve">NPV – </w:t>
      </w:r>
      <w:r w:rsidRPr="00B110F8">
        <w:t xml:space="preserve">Net </w:t>
      </w:r>
      <w:proofErr w:type="spellStart"/>
      <w:r w:rsidRPr="00B110F8">
        <w:t>P</w:t>
      </w:r>
      <w:r>
        <w:t>resent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PMBOK – Project Management Body </w:t>
      </w:r>
      <w:proofErr w:type="spellStart"/>
      <w:r w:rsidRPr="00B0764E">
        <w:rPr>
          <w:rFonts w:asciiTheme="minorHAnsi" w:hAnsiTheme="minorHAnsi"/>
          <w:color w:val="000000"/>
        </w:rPr>
        <w:t>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Knowledge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>PMI – Project Management Institute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B0764E">
        <w:rPr>
          <w:rFonts w:asciiTheme="minorHAnsi" w:hAnsiTheme="minorHAnsi"/>
          <w:color w:val="000000"/>
        </w:rPr>
        <w:t>PoC</w:t>
      </w:r>
      <w:proofErr w:type="spellEnd"/>
      <w:r w:rsidRPr="00B0764E">
        <w:rPr>
          <w:rFonts w:asciiTheme="minorHAnsi" w:hAnsiTheme="minorHAnsi"/>
          <w:color w:val="000000"/>
        </w:rPr>
        <w:t xml:space="preserve"> – </w:t>
      </w:r>
      <w:proofErr w:type="spellStart"/>
      <w:r w:rsidRPr="00B0764E">
        <w:rPr>
          <w:rFonts w:asciiTheme="minorHAnsi" w:hAnsiTheme="minorHAnsi"/>
          <w:color w:val="000000"/>
        </w:rPr>
        <w:t>Proof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Concept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B0764E">
        <w:rPr>
          <w:rFonts w:asciiTheme="minorHAnsi" w:hAnsiTheme="minorHAnsi"/>
          <w:color w:val="000000"/>
        </w:rPr>
        <w:t>PoT</w:t>
      </w:r>
      <w:proofErr w:type="spellEnd"/>
      <w:r w:rsidRPr="00B0764E">
        <w:rPr>
          <w:rFonts w:asciiTheme="minorHAnsi" w:hAnsiTheme="minorHAnsi"/>
          <w:color w:val="000000"/>
        </w:rPr>
        <w:t xml:space="preserve"> – </w:t>
      </w:r>
      <w:proofErr w:type="spellStart"/>
      <w:r w:rsidRPr="00B0764E">
        <w:rPr>
          <w:rFonts w:asciiTheme="minorHAnsi" w:hAnsiTheme="minorHAnsi"/>
          <w:color w:val="000000"/>
        </w:rPr>
        <w:t>Proof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of</w:t>
      </w:r>
      <w:proofErr w:type="spellEnd"/>
      <w:r w:rsidRPr="00B0764E">
        <w:rPr>
          <w:rFonts w:asciiTheme="minorHAnsi" w:hAnsiTheme="minorHAnsi"/>
          <w:color w:val="000000"/>
        </w:rPr>
        <w:t xml:space="preserve"> Technology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RFP – </w:t>
      </w:r>
      <w:proofErr w:type="spellStart"/>
      <w:r w:rsidRPr="00B0764E">
        <w:rPr>
          <w:rFonts w:asciiTheme="minorHAnsi" w:hAnsiTheme="minorHAnsi"/>
          <w:color w:val="000000"/>
        </w:rPr>
        <w:t>Request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For</w:t>
      </w:r>
      <w:proofErr w:type="spellEnd"/>
      <w:r w:rsidRPr="00B0764E">
        <w:rPr>
          <w:rFonts w:asciiTheme="minorHAnsi" w:hAnsiTheme="minorHAnsi"/>
          <w:color w:val="000000"/>
        </w:rPr>
        <w:t xml:space="preserve"> Propsal (etapa výběrového řízení)</w:t>
      </w:r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ROI – </w:t>
      </w:r>
      <w:proofErr w:type="spellStart"/>
      <w:r w:rsidRPr="00B0764E">
        <w:rPr>
          <w:rFonts w:asciiTheme="minorHAnsi" w:hAnsiTheme="minorHAnsi"/>
          <w:color w:val="000000"/>
        </w:rPr>
        <w:t>Return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Investment</w:t>
      </w:r>
      <w:proofErr w:type="spellEnd"/>
    </w:p>
    <w:p w:rsidR="000C1492" w:rsidRPr="00B0764E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SOA – </w:t>
      </w:r>
      <w:proofErr w:type="spellStart"/>
      <w:r w:rsidRPr="00B0764E">
        <w:rPr>
          <w:rFonts w:asciiTheme="minorHAnsi" w:hAnsiTheme="minorHAnsi"/>
          <w:color w:val="000000"/>
        </w:rPr>
        <w:t>Service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Oriented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Architecture</w:t>
      </w:r>
      <w:proofErr w:type="spellEnd"/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B0764E">
        <w:rPr>
          <w:rFonts w:asciiTheme="minorHAnsi" w:hAnsiTheme="minorHAnsi"/>
          <w:color w:val="000000"/>
        </w:rPr>
        <w:t xml:space="preserve">TCO – </w:t>
      </w:r>
      <w:proofErr w:type="spellStart"/>
      <w:r w:rsidRPr="00B0764E">
        <w:rPr>
          <w:rFonts w:asciiTheme="minorHAnsi" w:hAnsiTheme="minorHAnsi"/>
          <w:color w:val="000000"/>
        </w:rPr>
        <w:t>Total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Cost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of</w:t>
      </w:r>
      <w:proofErr w:type="spellEnd"/>
      <w:r w:rsidRPr="00B0764E">
        <w:rPr>
          <w:rFonts w:asciiTheme="minorHAnsi" w:hAnsiTheme="minorHAnsi"/>
          <w:color w:val="000000"/>
        </w:rPr>
        <w:t xml:space="preserve"> </w:t>
      </w:r>
      <w:proofErr w:type="spellStart"/>
      <w:r w:rsidRPr="00B0764E">
        <w:rPr>
          <w:rFonts w:asciiTheme="minorHAnsi" w:hAnsiTheme="minorHAnsi"/>
          <w:color w:val="000000"/>
        </w:rPr>
        <w:t>Ownership</w:t>
      </w:r>
      <w:proofErr w:type="spellEnd"/>
      <w:r w:rsidRPr="00B0764E">
        <w:rPr>
          <w:rFonts w:asciiTheme="minorHAnsi" w:hAnsiTheme="minorHAnsi"/>
          <w:color w:val="000000"/>
        </w:rPr>
        <w:t xml:space="preserve"> (náklady na pořízení a celou dobu provozu)</w:t>
      </w:r>
    </w:p>
    <w:p w:rsidR="000C1492" w:rsidRDefault="000C1492" w:rsidP="000C1492">
      <w:pPr>
        <w:spacing w:after="0" w:line="240" w:lineRule="auto"/>
        <w:rPr>
          <w:rFonts w:asciiTheme="minorHAnsi" w:hAnsiTheme="minorHAnsi"/>
          <w:color w:val="000000"/>
        </w:rPr>
      </w:pPr>
      <w:r w:rsidRPr="009E4CB1">
        <w:t>WSM</w:t>
      </w:r>
      <w:r>
        <w:t xml:space="preserve"> –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Scoring</w:t>
      </w:r>
      <w:proofErr w:type="spellEnd"/>
      <w:r>
        <w:t xml:space="preserve"> Model)</w:t>
      </w:r>
    </w:p>
    <w:p w:rsidR="004443D7" w:rsidRPr="00B0764E" w:rsidRDefault="00B919B9">
      <w:pPr>
        <w:pStyle w:val="Nadpis"/>
        <w:spacing w:before="0" w:after="0"/>
        <w:rPr>
          <w:rFonts w:asciiTheme="minorHAnsi" w:hAnsiTheme="minorHAnsi" w:cs="Times New Roman"/>
        </w:rPr>
      </w:pPr>
      <w:r w:rsidRPr="00B0764E">
        <w:rPr>
          <w:rFonts w:asciiTheme="minorHAnsi" w:hAnsiTheme="minorHAnsi" w:cs="Times New Roman"/>
        </w:rPr>
        <w:t>Jak se tvoří strategie podniku (obrázek+popis)</w:t>
      </w:r>
    </w:p>
    <w:p w:rsidR="004443D7" w:rsidRPr="00B0764E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787878"/>
          <w:lang w:eastAsia="cs-CZ"/>
        </w:rPr>
      </w:pPr>
      <w:r w:rsidRPr="00B0764E">
        <w:rPr>
          <w:rFonts w:asciiTheme="minorHAnsi" w:hAnsiTheme="minorHAnsi"/>
          <w:noProof/>
          <w:color w:val="787878"/>
          <w:lang w:eastAsia="cs-CZ"/>
        </w:rPr>
        <w:drawing>
          <wp:inline distT="0" distB="0" distL="0" distR="0">
            <wp:extent cx="4341495" cy="2178685"/>
            <wp:effectExtent l="1905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73" t="50749" r="6544" b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D7" w:rsidRPr="00B0764E" w:rsidRDefault="004443D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787878"/>
          <w:lang w:eastAsia="cs-CZ"/>
        </w:rPr>
      </w:pPr>
    </w:p>
    <w:p w:rsidR="004443D7" w:rsidRPr="000C1492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  <w:r w:rsidRPr="000C1492">
        <w:rPr>
          <w:rFonts w:asciiTheme="minorHAnsi" w:hAnsiTheme="minorHAnsi"/>
          <w:lang w:eastAsia="cs-CZ"/>
        </w:rPr>
        <w:t>Strategii je možné chápat jako komplot, neboli plánovaný manévr, nebo model chování organizace ve vztahu k jeho historickému vývoji nebo jako pozici, vyzdvihující význam výrobků dodávaných na specifický trh a konečně jako</w:t>
      </w:r>
      <w:r w:rsidR="002529CA">
        <w:rPr>
          <w:rFonts w:asciiTheme="minorHAnsi" w:hAnsiTheme="minorHAnsi"/>
          <w:lang w:eastAsia="cs-CZ"/>
        </w:rPr>
        <w:t xml:space="preserve"> </w:t>
      </w:r>
      <w:r w:rsidRPr="000C1492">
        <w:rPr>
          <w:rFonts w:asciiTheme="minorHAnsi" w:hAnsiTheme="minorHAnsi"/>
          <w:lang w:eastAsia="cs-CZ"/>
        </w:rPr>
        <w:t>charakter organizace.</w:t>
      </w:r>
    </w:p>
    <w:p w:rsidR="002529CA" w:rsidRDefault="002529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</w:p>
    <w:p w:rsidR="004443D7" w:rsidRPr="000C1492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  <w:r w:rsidRPr="000C1492">
        <w:rPr>
          <w:rFonts w:asciiTheme="minorHAnsi" w:hAnsiTheme="minorHAnsi"/>
          <w:lang w:eastAsia="cs-CZ"/>
        </w:rPr>
        <w:t>Podstatou poslední koncepce jsou následující předpoklady:</w:t>
      </w:r>
    </w:p>
    <w:p w:rsidR="004443D7" w:rsidRPr="000C1492" w:rsidRDefault="00B919B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  <w:r w:rsidRPr="000C1492">
        <w:rPr>
          <w:rFonts w:asciiTheme="minorHAnsi" w:hAnsiTheme="minorHAnsi"/>
          <w:lang w:eastAsia="cs-CZ"/>
        </w:rPr>
        <w:t>• strategie je koncept, abstrakce v myslích zainteresovaných</w:t>
      </w:r>
      <w:r w:rsidR="002529CA">
        <w:rPr>
          <w:rFonts w:asciiTheme="minorHAnsi" w:hAnsiTheme="minorHAnsi"/>
          <w:lang w:eastAsia="cs-CZ"/>
        </w:rPr>
        <w:t xml:space="preserve"> </w:t>
      </w:r>
      <w:r w:rsidRPr="000C1492">
        <w:rPr>
          <w:rFonts w:asciiTheme="minorHAnsi" w:hAnsiTheme="minorHAnsi"/>
          <w:lang w:eastAsia="cs-CZ"/>
        </w:rPr>
        <w:t>stran;</w:t>
      </w:r>
    </w:p>
    <w:p w:rsidR="002529CA" w:rsidRDefault="00B919B9" w:rsidP="002529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/>
          <w:color w:val="787878"/>
          <w:lang w:eastAsia="cs-CZ"/>
        </w:rPr>
      </w:pPr>
      <w:r w:rsidRPr="000C1492">
        <w:rPr>
          <w:rFonts w:asciiTheme="minorHAnsi" w:hAnsiTheme="minorHAnsi"/>
          <w:lang w:eastAsia="cs-CZ"/>
        </w:rPr>
        <w:t>• strategie je perspektiva sdílená všemi členy organizace (jedná</w:t>
      </w:r>
      <w:r w:rsidR="002529CA">
        <w:rPr>
          <w:rFonts w:asciiTheme="minorHAnsi" w:hAnsiTheme="minorHAnsi"/>
          <w:lang w:eastAsia="cs-CZ"/>
        </w:rPr>
        <w:t xml:space="preserve"> </w:t>
      </w:r>
      <w:r w:rsidRPr="000C1492">
        <w:rPr>
          <w:rFonts w:asciiTheme="minorHAnsi" w:hAnsiTheme="minorHAnsi"/>
          <w:lang w:eastAsia="cs-CZ"/>
        </w:rPr>
        <w:t>s</w:t>
      </w:r>
      <w:r w:rsidR="002529CA">
        <w:rPr>
          <w:rFonts w:asciiTheme="minorHAnsi" w:hAnsiTheme="minorHAnsi"/>
          <w:lang w:eastAsia="cs-CZ"/>
        </w:rPr>
        <w:t xml:space="preserve">e o kolektivní mysl, sjednocení </w:t>
      </w:r>
      <w:r w:rsidRPr="000C1492">
        <w:rPr>
          <w:rFonts w:asciiTheme="minorHAnsi" w:hAnsiTheme="minorHAnsi"/>
          <w:lang w:eastAsia="cs-CZ"/>
        </w:rPr>
        <w:t>jednotlivců ke společnému</w:t>
      </w:r>
      <w:r w:rsidR="002529CA">
        <w:rPr>
          <w:rFonts w:asciiTheme="minorHAnsi" w:hAnsiTheme="minorHAnsi"/>
          <w:lang w:eastAsia="cs-CZ"/>
        </w:rPr>
        <w:t xml:space="preserve"> způsobu myšlení a jednání).</w:t>
      </w:r>
    </w:p>
    <w:p w:rsidR="00B110F8" w:rsidRDefault="00B919B9" w:rsidP="002529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cs-CZ"/>
        </w:rPr>
      </w:pPr>
      <w:r w:rsidRPr="00B0764E">
        <w:rPr>
          <w:rFonts w:asciiTheme="minorHAnsi" w:hAnsiTheme="minorHAnsi"/>
          <w:noProof/>
          <w:color w:val="787878"/>
          <w:lang w:eastAsia="cs-CZ"/>
        </w:rPr>
        <w:drawing>
          <wp:inline distT="0" distB="0" distL="0" distR="0">
            <wp:extent cx="5144770" cy="36576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07" t="31409" r="4785" b="1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CA" w:rsidRPr="002529CA" w:rsidRDefault="002529CA" w:rsidP="002529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787878"/>
          <w:lang w:eastAsia="cs-CZ"/>
        </w:rPr>
      </w:pPr>
    </w:p>
    <w:sectPr w:rsidR="002529CA" w:rsidRPr="002529CA" w:rsidSect="0044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706"/>
    <w:multiLevelType w:val="hybridMultilevel"/>
    <w:tmpl w:val="2A6C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7CD"/>
    <w:multiLevelType w:val="hybridMultilevel"/>
    <w:tmpl w:val="15D03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1D4A"/>
    <w:multiLevelType w:val="hybridMultilevel"/>
    <w:tmpl w:val="BCEE6E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96B01"/>
    <w:multiLevelType w:val="hybridMultilevel"/>
    <w:tmpl w:val="A4D4D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B27D9"/>
    <w:multiLevelType w:val="multilevel"/>
    <w:tmpl w:val="B5B8D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F7A8D"/>
    <w:multiLevelType w:val="multilevel"/>
    <w:tmpl w:val="96E8D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95025"/>
    <w:multiLevelType w:val="hybridMultilevel"/>
    <w:tmpl w:val="D2F46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94CB7"/>
    <w:multiLevelType w:val="hybridMultilevel"/>
    <w:tmpl w:val="1298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578D8"/>
    <w:multiLevelType w:val="multilevel"/>
    <w:tmpl w:val="B04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5676D"/>
    <w:multiLevelType w:val="hybridMultilevel"/>
    <w:tmpl w:val="F78C7DDE"/>
    <w:lvl w:ilvl="0" w:tplc="131212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5126F"/>
    <w:multiLevelType w:val="hybridMultilevel"/>
    <w:tmpl w:val="DECE1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C0F8E"/>
    <w:multiLevelType w:val="multilevel"/>
    <w:tmpl w:val="FFCCC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52ADD"/>
    <w:multiLevelType w:val="hybridMultilevel"/>
    <w:tmpl w:val="3F74D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9645B"/>
    <w:multiLevelType w:val="hybridMultilevel"/>
    <w:tmpl w:val="C56C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D1709"/>
    <w:multiLevelType w:val="hybridMultilevel"/>
    <w:tmpl w:val="E514DCDA"/>
    <w:lvl w:ilvl="0" w:tplc="131212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0"/>
  <w:characterSpacingControl w:val="doNotCompress"/>
  <w:compat/>
  <w:rsids>
    <w:rsidRoot w:val="00C04BB7"/>
    <w:rsid w:val="000177A6"/>
    <w:rsid w:val="0004540F"/>
    <w:rsid w:val="000C1492"/>
    <w:rsid w:val="000D2432"/>
    <w:rsid w:val="000F3E49"/>
    <w:rsid w:val="00140BCA"/>
    <w:rsid w:val="001720E7"/>
    <w:rsid w:val="001D44A2"/>
    <w:rsid w:val="001D5B63"/>
    <w:rsid w:val="002131D6"/>
    <w:rsid w:val="002133A9"/>
    <w:rsid w:val="002427A5"/>
    <w:rsid w:val="002529CA"/>
    <w:rsid w:val="00292E47"/>
    <w:rsid w:val="002F6268"/>
    <w:rsid w:val="00350E60"/>
    <w:rsid w:val="00375D3A"/>
    <w:rsid w:val="00442021"/>
    <w:rsid w:val="004443D7"/>
    <w:rsid w:val="004C1F73"/>
    <w:rsid w:val="004C4C7F"/>
    <w:rsid w:val="00516E94"/>
    <w:rsid w:val="005609C5"/>
    <w:rsid w:val="00582A34"/>
    <w:rsid w:val="00621900"/>
    <w:rsid w:val="00641800"/>
    <w:rsid w:val="00657BD9"/>
    <w:rsid w:val="006751A4"/>
    <w:rsid w:val="006A4F30"/>
    <w:rsid w:val="006B6F2A"/>
    <w:rsid w:val="006F356E"/>
    <w:rsid w:val="00727DD6"/>
    <w:rsid w:val="007316AF"/>
    <w:rsid w:val="00751D18"/>
    <w:rsid w:val="007D25DE"/>
    <w:rsid w:val="007F6CC4"/>
    <w:rsid w:val="0083660F"/>
    <w:rsid w:val="00846AB4"/>
    <w:rsid w:val="00846D0F"/>
    <w:rsid w:val="008E3B71"/>
    <w:rsid w:val="00905BDD"/>
    <w:rsid w:val="009911AC"/>
    <w:rsid w:val="009E4CB1"/>
    <w:rsid w:val="00A05DF5"/>
    <w:rsid w:val="00A26246"/>
    <w:rsid w:val="00A8557C"/>
    <w:rsid w:val="00AA210C"/>
    <w:rsid w:val="00AC5296"/>
    <w:rsid w:val="00AF0706"/>
    <w:rsid w:val="00AF682C"/>
    <w:rsid w:val="00B0764E"/>
    <w:rsid w:val="00B110F8"/>
    <w:rsid w:val="00B173B7"/>
    <w:rsid w:val="00B17E77"/>
    <w:rsid w:val="00B449ED"/>
    <w:rsid w:val="00B63F03"/>
    <w:rsid w:val="00B81DBB"/>
    <w:rsid w:val="00B919B9"/>
    <w:rsid w:val="00BE7E7A"/>
    <w:rsid w:val="00C04BB7"/>
    <w:rsid w:val="00C46443"/>
    <w:rsid w:val="00C53D4A"/>
    <w:rsid w:val="00CB75A5"/>
    <w:rsid w:val="00CC7C6E"/>
    <w:rsid w:val="00CD04DB"/>
    <w:rsid w:val="00CD2EF0"/>
    <w:rsid w:val="00CF32E7"/>
    <w:rsid w:val="00D01002"/>
    <w:rsid w:val="00D357DA"/>
    <w:rsid w:val="00D52E63"/>
    <w:rsid w:val="00DF6ECB"/>
    <w:rsid w:val="00E25368"/>
    <w:rsid w:val="00E55985"/>
    <w:rsid w:val="00E57F16"/>
    <w:rsid w:val="00E90E4F"/>
    <w:rsid w:val="00F04703"/>
    <w:rsid w:val="00F74FD3"/>
    <w:rsid w:val="00F87057"/>
    <w:rsid w:val="00FA376C"/>
    <w:rsid w:val="00FA5A89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3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44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1"/>
    <w:qFormat/>
    <w:rsid w:val="004443D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1"/>
    <w:qFormat/>
    <w:rsid w:val="004443D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4443D7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rsid w:val="004443D7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44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4443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4443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semiHidden/>
    <w:rsid w:val="004443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semiHidden/>
    <w:rsid w:val="004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3D7"/>
    <w:rPr>
      <w:rFonts w:ascii="Tahoma" w:hAnsi="Tahoma" w:cs="Tahoma"/>
      <w:sz w:val="16"/>
      <w:szCs w:val="16"/>
      <w:lang w:eastAsia="en-US"/>
    </w:rPr>
  </w:style>
  <w:style w:type="paragraph" w:customStyle="1" w:styleId="Bezmezer1">
    <w:name w:val="Bez mezer1"/>
    <w:semiHidden/>
    <w:rsid w:val="004443D7"/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semiHidden/>
    <w:rsid w:val="004443D7"/>
    <w:pPr>
      <w:ind w:left="720"/>
      <w:contextualSpacing/>
    </w:pPr>
  </w:style>
  <w:style w:type="character" w:customStyle="1" w:styleId="NadpisChar">
    <w:name w:val="Nadpis Char"/>
    <w:basedOn w:val="Standardnpsmoodstavce"/>
    <w:link w:val="Nadpis"/>
    <w:locked/>
    <w:rsid w:val="004443D7"/>
    <w:rPr>
      <w:rFonts w:ascii="Arial" w:hAnsi="Arial" w:cs="Arial" w:hint="default"/>
      <w:b/>
      <w:bCs w:val="0"/>
      <w:color w:val="000000"/>
      <w:sz w:val="22"/>
      <w:szCs w:val="22"/>
      <w:lang w:val="cs-CZ" w:eastAsia="en-US" w:bidi="ar-SA"/>
    </w:rPr>
  </w:style>
  <w:style w:type="paragraph" w:customStyle="1" w:styleId="Nadpis">
    <w:name w:val="Nadpis"/>
    <w:basedOn w:val="Normln"/>
    <w:link w:val="NadpisChar"/>
    <w:semiHidden/>
    <w:rsid w:val="004443D7"/>
    <w:pPr>
      <w:pBdr>
        <w:left w:val="single" w:sz="48" w:space="4" w:color="auto"/>
      </w:pBdr>
      <w:spacing w:before="360" w:after="360" w:line="240" w:lineRule="auto"/>
    </w:pPr>
    <w:rPr>
      <w:rFonts w:ascii="Arial" w:hAnsi="Arial" w:cs="Arial"/>
      <w:b/>
      <w:color w:val="000000"/>
    </w:rPr>
  </w:style>
  <w:style w:type="character" w:customStyle="1" w:styleId="Nadpis3Char1">
    <w:name w:val="Nadpis 3 Char1"/>
    <w:basedOn w:val="Standardnpsmoodstavce"/>
    <w:link w:val="Nadpis3"/>
    <w:locked/>
    <w:rsid w:val="004443D7"/>
    <w:rPr>
      <w:rFonts w:ascii="Times New Roman" w:hAnsi="Times New Roman" w:cs="Times New Roman" w:hint="default"/>
      <w:b/>
      <w:bCs/>
      <w:sz w:val="27"/>
      <w:szCs w:val="27"/>
      <w:lang w:eastAsia="cs-CZ"/>
    </w:rPr>
  </w:style>
  <w:style w:type="character" w:customStyle="1" w:styleId="Nadpis4Char1">
    <w:name w:val="Nadpis 4 Char1"/>
    <w:basedOn w:val="Standardnpsmoodstavce"/>
    <w:link w:val="Nadpis4"/>
    <w:locked/>
    <w:rsid w:val="004443D7"/>
    <w:rPr>
      <w:rFonts w:ascii="Times New Roman" w:hAnsi="Times New Roman" w:cs="Times New Roman" w:hint="default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443D7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link w:val="Textbubliny"/>
    <w:semiHidden/>
    <w:locked/>
    <w:rsid w:val="004443D7"/>
    <w:rPr>
      <w:rFonts w:ascii="Tahoma" w:hAnsi="Tahoma" w:cs="Tahoma" w:hint="default"/>
      <w:sz w:val="16"/>
      <w:szCs w:val="16"/>
    </w:rPr>
  </w:style>
  <w:style w:type="table" w:styleId="Mkatabulky">
    <w:name w:val="Table Grid"/>
    <w:basedOn w:val="Normlntabulka"/>
    <w:rsid w:val="004443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6246"/>
    <w:pPr>
      <w:ind w:left="720"/>
      <w:contextualSpacing/>
    </w:pPr>
  </w:style>
  <w:style w:type="character" w:customStyle="1" w:styleId="hps">
    <w:name w:val="hps"/>
    <w:basedOn w:val="Standardnpsmoodstavce"/>
    <w:rsid w:val="000F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roject_Risk_Manag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cope_(project_management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2310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ITIL – SS, SD (Service Support, Software Delivery)</vt:lpstr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ITIL – SS, SD (Service Support, Software Delivery)</dc:title>
  <dc:creator>Pavel Petrman</dc:creator>
  <cp:lastModifiedBy>elvis1</cp:lastModifiedBy>
  <cp:revision>79</cp:revision>
  <dcterms:created xsi:type="dcterms:W3CDTF">2012-05-22T14:26:00Z</dcterms:created>
  <dcterms:modified xsi:type="dcterms:W3CDTF">2012-06-06T14:20:00Z</dcterms:modified>
</cp:coreProperties>
</file>